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3311" w:rsidRPr="00251C6C" w:rsidRDefault="00554F1F" w:rsidP="00251C6C">
      <w:pPr>
        <w:pStyle w:val="Titel"/>
        <w:rPr>
          <w:rFonts w:ascii="Arial" w:hAnsi="Arial" w:cs="Arial"/>
          <w:b/>
          <w:szCs w:val="24"/>
        </w:rPr>
      </w:pPr>
      <w:r w:rsidRPr="00251C6C">
        <w:rPr>
          <w:rFonts w:ascii="Arial" w:hAnsi="Arial" w:cs="Arial"/>
          <w:b/>
          <w:szCs w:val="24"/>
        </w:rPr>
        <w:t>Was ist ein Mikrocontroller</w:t>
      </w:r>
    </w:p>
    <w:p w:rsidR="00554F1F" w:rsidRPr="00AF48A1" w:rsidRDefault="00554F1F" w:rsidP="00554F1F">
      <w:pPr>
        <w:pStyle w:val="StandardWeb"/>
        <w:rPr>
          <w:rFonts w:ascii="Arial" w:hAnsi="Arial" w:cs="Arial"/>
          <w:color w:val="000000" w:themeColor="text1"/>
        </w:rPr>
      </w:pPr>
      <w:r w:rsidRPr="00AF48A1">
        <w:rPr>
          <w:rFonts w:ascii="Arial" w:hAnsi="Arial" w:cs="Arial"/>
          <w:color w:val="000000" w:themeColor="text1"/>
        </w:rPr>
        <w:t xml:space="preserve">"Als </w:t>
      </w:r>
      <w:r w:rsidRPr="00AF48A1">
        <w:rPr>
          <w:rFonts w:ascii="Arial" w:hAnsi="Arial" w:cs="Arial"/>
          <w:b/>
          <w:bCs/>
          <w:color w:val="000000" w:themeColor="text1"/>
        </w:rPr>
        <w:t>Mikrocontroller</w:t>
      </w:r>
      <w:r w:rsidRPr="00AF48A1">
        <w:rPr>
          <w:rFonts w:ascii="Arial" w:hAnsi="Arial" w:cs="Arial"/>
          <w:color w:val="000000" w:themeColor="text1"/>
        </w:rPr>
        <w:t xml:space="preserve"> (auch µController, µC, MCU) werden </w:t>
      </w:r>
      <w:hyperlink r:id="rId6" w:tooltip="Integrierter Schaltkreis" w:history="1">
        <w:r w:rsidRPr="00AF48A1">
          <w:rPr>
            <w:rStyle w:val="Hyperlink"/>
            <w:rFonts w:ascii="Arial" w:hAnsi="Arial" w:cs="Arial"/>
            <w:color w:val="000000" w:themeColor="text1"/>
            <w:u w:val="none"/>
          </w:rPr>
          <w:t>Halbleiterchips</w:t>
        </w:r>
      </w:hyperlink>
      <w:r w:rsidRPr="00AF48A1">
        <w:rPr>
          <w:rFonts w:ascii="Arial" w:hAnsi="Arial" w:cs="Arial"/>
          <w:color w:val="000000" w:themeColor="text1"/>
        </w:rPr>
        <w:t xml:space="preserve"> bezeichnet, die einen </w:t>
      </w:r>
      <w:hyperlink r:id="rId7" w:tooltip="Hauptprozessor" w:history="1">
        <w:r w:rsidRPr="00AF48A1">
          <w:rPr>
            <w:rStyle w:val="Hyperlink"/>
            <w:rFonts w:ascii="Arial" w:hAnsi="Arial" w:cs="Arial"/>
            <w:color w:val="000000" w:themeColor="text1"/>
            <w:u w:val="none"/>
          </w:rPr>
          <w:t>Prozessor</w:t>
        </w:r>
      </w:hyperlink>
      <w:r w:rsidRPr="00AF48A1">
        <w:rPr>
          <w:rFonts w:ascii="Arial" w:hAnsi="Arial" w:cs="Arial"/>
          <w:color w:val="000000" w:themeColor="text1"/>
        </w:rPr>
        <w:t xml:space="preserve"> und zugleich auch Peripheriefunktionen enthalten. In vielen Fällen befindet sich auch der </w:t>
      </w:r>
      <w:hyperlink r:id="rId8" w:tooltip="Arbeitsspeicher" w:history="1">
        <w:r w:rsidRPr="00AF48A1">
          <w:rPr>
            <w:rStyle w:val="Hyperlink"/>
            <w:rFonts w:ascii="Arial" w:hAnsi="Arial" w:cs="Arial"/>
            <w:color w:val="000000" w:themeColor="text1"/>
            <w:u w:val="none"/>
          </w:rPr>
          <w:t>Arbeits- und Programmspeicher</w:t>
        </w:r>
      </w:hyperlink>
      <w:r w:rsidRPr="00AF48A1">
        <w:rPr>
          <w:rFonts w:ascii="Arial" w:hAnsi="Arial" w:cs="Arial"/>
          <w:color w:val="000000" w:themeColor="text1"/>
        </w:rPr>
        <w:t xml:space="preserve"> teilweise oder komplett auf demselben Chip. Ein Mikrocontroller ist ein Ein-Chip-</w:t>
      </w:r>
      <w:hyperlink r:id="rId9" w:tooltip="Computer" w:history="1">
        <w:r w:rsidRPr="00AF48A1">
          <w:rPr>
            <w:rStyle w:val="Hyperlink"/>
            <w:rFonts w:ascii="Arial" w:hAnsi="Arial" w:cs="Arial"/>
            <w:color w:val="000000" w:themeColor="text1"/>
            <w:u w:val="none"/>
          </w:rPr>
          <w:t>Computersystem</w:t>
        </w:r>
      </w:hyperlink>
      <w:r w:rsidRPr="00AF48A1">
        <w:rPr>
          <w:rFonts w:ascii="Arial" w:hAnsi="Arial" w:cs="Arial"/>
          <w:color w:val="000000" w:themeColor="text1"/>
        </w:rPr>
        <w:t xml:space="preserve">. Für manche Mikrocontroller wird auch der Begriff </w:t>
      </w:r>
      <w:hyperlink r:id="rId10" w:tooltip="System-on-a-Chip" w:history="1">
        <w:r w:rsidRPr="00AF48A1">
          <w:rPr>
            <w:rStyle w:val="Hyperlink"/>
            <w:rFonts w:ascii="Arial" w:hAnsi="Arial" w:cs="Arial"/>
            <w:color w:val="000000" w:themeColor="text1"/>
            <w:u w:val="none"/>
          </w:rPr>
          <w:t>System-on-a-Chip</w:t>
        </w:r>
      </w:hyperlink>
      <w:r w:rsidRPr="00AF48A1">
        <w:rPr>
          <w:rFonts w:ascii="Arial" w:hAnsi="Arial" w:cs="Arial"/>
          <w:color w:val="000000" w:themeColor="text1"/>
        </w:rPr>
        <w:t xml:space="preserve"> oder </w:t>
      </w:r>
      <w:proofErr w:type="spellStart"/>
      <w:r w:rsidRPr="00AF48A1">
        <w:rPr>
          <w:rFonts w:ascii="Arial" w:hAnsi="Arial" w:cs="Arial"/>
          <w:color w:val="000000" w:themeColor="text1"/>
        </w:rPr>
        <w:t>SoC</w:t>
      </w:r>
      <w:proofErr w:type="spellEnd"/>
      <w:r w:rsidRPr="00AF48A1">
        <w:rPr>
          <w:rFonts w:ascii="Arial" w:hAnsi="Arial" w:cs="Arial"/>
          <w:color w:val="000000" w:themeColor="text1"/>
        </w:rPr>
        <w:t xml:space="preserve"> verwendet.</w:t>
      </w:r>
    </w:p>
    <w:p w:rsidR="00554F1F" w:rsidRPr="00AF48A1" w:rsidRDefault="00554F1F" w:rsidP="00554F1F">
      <w:pPr>
        <w:pStyle w:val="StandardWeb"/>
        <w:rPr>
          <w:rFonts w:ascii="Arial" w:hAnsi="Arial" w:cs="Arial"/>
          <w:color w:val="000000" w:themeColor="text1"/>
        </w:rPr>
      </w:pPr>
      <w:r w:rsidRPr="00AF48A1">
        <w:rPr>
          <w:rFonts w:ascii="Arial" w:hAnsi="Arial" w:cs="Arial"/>
          <w:color w:val="000000" w:themeColor="text1"/>
        </w:rPr>
        <w:t xml:space="preserve">Auf modernen Mikrocontrollern finden sich häufig auch komplexe </w:t>
      </w:r>
      <w:hyperlink r:id="rId11" w:tooltip="Peripherie" w:history="1">
        <w:r w:rsidRPr="00AF48A1">
          <w:rPr>
            <w:rStyle w:val="Hyperlink"/>
            <w:rFonts w:ascii="Arial" w:hAnsi="Arial" w:cs="Arial"/>
            <w:color w:val="000000" w:themeColor="text1"/>
            <w:u w:val="none"/>
          </w:rPr>
          <w:t>Peripheriefunktionen</w:t>
        </w:r>
      </w:hyperlink>
      <w:r w:rsidRPr="00AF48A1">
        <w:rPr>
          <w:rFonts w:ascii="Arial" w:hAnsi="Arial" w:cs="Arial"/>
          <w:color w:val="000000" w:themeColor="text1"/>
        </w:rPr>
        <w:t xml:space="preserve"> wie z. B. </w:t>
      </w:r>
      <w:hyperlink r:id="rId12" w:tooltip="Controller Area Network" w:history="1">
        <w:r w:rsidRPr="00AF48A1">
          <w:rPr>
            <w:rStyle w:val="Hyperlink"/>
            <w:rFonts w:ascii="Arial" w:hAnsi="Arial" w:cs="Arial"/>
            <w:color w:val="000000" w:themeColor="text1"/>
            <w:u w:val="none"/>
          </w:rPr>
          <w:t>CAN</w:t>
        </w:r>
      </w:hyperlink>
      <w:r w:rsidRPr="00AF48A1">
        <w:rPr>
          <w:rFonts w:ascii="Arial" w:hAnsi="Arial" w:cs="Arial"/>
          <w:color w:val="000000" w:themeColor="text1"/>
        </w:rPr>
        <w:t xml:space="preserve">- (Controller Area Network), </w:t>
      </w:r>
      <w:hyperlink r:id="rId13" w:tooltip="Local Interconnect Network" w:history="1">
        <w:r w:rsidRPr="00AF48A1">
          <w:rPr>
            <w:rStyle w:val="Hyperlink"/>
            <w:rFonts w:ascii="Arial" w:hAnsi="Arial" w:cs="Arial"/>
            <w:color w:val="000000" w:themeColor="text1"/>
            <w:u w:val="none"/>
          </w:rPr>
          <w:t>LIN</w:t>
        </w:r>
      </w:hyperlink>
      <w:r w:rsidRPr="00AF48A1">
        <w:rPr>
          <w:rFonts w:ascii="Arial" w:hAnsi="Arial" w:cs="Arial"/>
          <w:color w:val="000000" w:themeColor="text1"/>
        </w:rPr>
        <w:t>- (</w:t>
      </w:r>
      <w:proofErr w:type="spellStart"/>
      <w:r w:rsidRPr="00AF48A1">
        <w:rPr>
          <w:rFonts w:ascii="Arial" w:hAnsi="Arial" w:cs="Arial"/>
          <w:color w:val="000000" w:themeColor="text1"/>
        </w:rPr>
        <w:t>Local</w:t>
      </w:r>
      <w:proofErr w:type="spellEnd"/>
      <w:r w:rsidRPr="00AF48A1">
        <w:rPr>
          <w:rFonts w:ascii="Arial" w:hAnsi="Arial" w:cs="Arial"/>
          <w:color w:val="000000" w:themeColor="text1"/>
        </w:rPr>
        <w:t xml:space="preserve"> Interconnect Network), </w:t>
      </w:r>
      <w:hyperlink r:id="rId14" w:tooltip="Universal Serial Bus" w:history="1">
        <w:r w:rsidRPr="00AF48A1">
          <w:rPr>
            <w:rStyle w:val="Hyperlink"/>
            <w:rFonts w:ascii="Arial" w:hAnsi="Arial" w:cs="Arial"/>
            <w:color w:val="000000" w:themeColor="text1"/>
            <w:u w:val="none"/>
          </w:rPr>
          <w:t>USB</w:t>
        </w:r>
      </w:hyperlink>
      <w:r w:rsidRPr="00AF48A1">
        <w:rPr>
          <w:rFonts w:ascii="Arial" w:hAnsi="Arial" w:cs="Arial"/>
          <w:color w:val="000000" w:themeColor="text1"/>
        </w:rPr>
        <w:t xml:space="preserve">- (Universal Serial Bus), </w:t>
      </w:r>
      <w:hyperlink r:id="rId15" w:tooltip="I²C" w:history="1">
        <w:r w:rsidRPr="00AF48A1">
          <w:rPr>
            <w:rStyle w:val="Hyperlink"/>
            <w:rFonts w:ascii="Arial" w:hAnsi="Arial" w:cs="Arial"/>
            <w:color w:val="000000" w:themeColor="text1"/>
            <w:u w:val="none"/>
          </w:rPr>
          <w:t>I²C</w:t>
        </w:r>
      </w:hyperlink>
      <w:r w:rsidRPr="00AF48A1">
        <w:rPr>
          <w:rFonts w:ascii="Arial" w:hAnsi="Arial" w:cs="Arial"/>
          <w:color w:val="000000" w:themeColor="text1"/>
        </w:rPr>
        <w:t xml:space="preserve">- (Inter-Integrated Circuit), </w:t>
      </w:r>
      <w:hyperlink r:id="rId16" w:tooltip="Serial Peripheral Interface" w:history="1">
        <w:r w:rsidRPr="00AF48A1">
          <w:rPr>
            <w:rStyle w:val="Hyperlink"/>
            <w:rFonts w:ascii="Arial" w:hAnsi="Arial" w:cs="Arial"/>
            <w:color w:val="000000" w:themeColor="text1"/>
            <w:u w:val="none"/>
          </w:rPr>
          <w:t>SPI</w:t>
        </w:r>
      </w:hyperlink>
      <w:r w:rsidRPr="00AF48A1">
        <w:rPr>
          <w:rFonts w:ascii="Arial" w:hAnsi="Arial" w:cs="Arial"/>
          <w:color w:val="000000" w:themeColor="text1"/>
        </w:rPr>
        <w:t xml:space="preserve">- (Serial </w:t>
      </w:r>
      <w:proofErr w:type="spellStart"/>
      <w:r w:rsidRPr="00AF48A1">
        <w:rPr>
          <w:rFonts w:ascii="Arial" w:hAnsi="Arial" w:cs="Arial"/>
          <w:color w:val="000000" w:themeColor="text1"/>
        </w:rPr>
        <w:t>Peripheral</w:t>
      </w:r>
      <w:proofErr w:type="spellEnd"/>
      <w:r w:rsidRPr="00AF48A1">
        <w:rPr>
          <w:rFonts w:ascii="Arial" w:hAnsi="Arial" w:cs="Arial"/>
          <w:color w:val="000000" w:themeColor="text1"/>
        </w:rPr>
        <w:t xml:space="preserve"> Interface), </w:t>
      </w:r>
      <w:hyperlink r:id="rId17" w:tooltip="Serielle Schnittstelle" w:history="1">
        <w:r w:rsidRPr="00AF48A1">
          <w:rPr>
            <w:rStyle w:val="Hyperlink"/>
            <w:rFonts w:ascii="Arial" w:hAnsi="Arial" w:cs="Arial"/>
            <w:color w:val="000000" w:themeColor="text1"/>
            <w:u w:val="none"/>
          </w:rPr>
          <w:t>serielle</w:t>
        </w:r>
      </w:hyperlink>
      <w:r w:rsidRPr="00AF48A1">
        <w:rPr>
          <w:rFonts w:ascii="Arial" w:hAnsi="Arial" w:cs="Arial"/>
          <w:color w:val="000000" w:themeColor="text1"/>
        </w:rPr>
        <w:t xml:space="preserve"> oder </w:t>
      </w:r>
      <w:hyperlink r:id="rId18" w:tooltip="Ethernet" w:history="1">
        <w:r w:rsidRPr="00AF48A1">
          <w:rPr>
            <w:rStyle w:val="Hyperlink"/>
            <w:rFonts w:ascii="Arial" w:hAnsi="Arial" w:cs="Arial"/>
            <w:color w:val="000000" w:themeColor="text1"/>
            <w:u w:val="none"/>
          </w:rPr>
          <w:t>Ethernet</w:t>
        </w:r>
      </w:hyperlink>
      <w:r w:rsidRPr="00AF48A1">
        <w:rPr>
          <w:rFonts w:ascii="Arial" w:hAnsi="Arial" w:cs="Arial"/>
          <w:color w:val="000000" w:themeColor="text1"/>
        </w:rPr>
        <w:t xml:space="preserve">-Schnittstellen, </w:t>
      </w:r>
      <w:hyperlink r:id="rId19" w:tooltip="Pulsweitenmodulation" w:history="1">
        <w:r w:rsidRPr="00AF48A1">
          <w:rPr>
            <w:rStyle w:val="Hyperlink"/>
            <w:rFonts w:ascii="Arial" w:hAnsi="Arial" w:cs="Arial"/>
            <w:color w:val="000000" w:themeColor="text1"/>
            <w:u w:val="none"/>
          </w:rPr>
          <w:t>PWM</w:t>
        </w:r>
      </w:hyperlink>
      <w:r w:rsidRPr="00AF48A1">
        <w:rPr>
          <w:rFonts w:ascii="Arial" w:hAnsi="Arial" w:cs="Arial"/>
          <w:color w:val="000000" w:themeColor="text1"/>
        </w:rPr>
        <w:t xml:space="preserve">-Ausgänge, </w:t>
      </w:r>
      <w:hyperlink r:id="rId20" w:tooltip="Flüssigkristallanzeige" w:history="1">
        <w:r w:rsidRPr="00AF48A1">
          <w:rPr>
            <w:rStyle w:val="Hyperlink"/>
            <w:rFonts w:ascii="Arial" w:hAnsi="Arial" w:cs="Arial"/>
            <w:color w:val="000000" w:themeColor="text1"/>
            <w:u w:val="none"/>
          </w:rPr>
          <w:t>LCD</w:t>
        </w:r>
      </w:hyperlink>
      <w:r w:rsidRPr="00AF48A1">
        <w:rPr>
          <w:rFonts w:ascii="Arial" w:hAnsi="Arial" w:cs="Arial"/>
          <w:color w:val="000000" w:themeColor="text1"/>
        </w:rPr>
        <w:t xml:space="preserve">-Controller und -Treiber sowie </w:t>
      </w:r>
      <w:hyperlink r:id="rId21" w:tooltip="Analog-Digital-Umsetzer" w:history="1">
        <w:r w:rsidRPr="00AF48A1">
          <w:rPr>
            <w:rStyle w:val="Hyperlink"/>
            <w:rFonts w:ascii="Arial" w:hAnsi="Arial" w:cs="Arial"/>
            <w:color w:val="000000" w:themeColor="text1"/>
            <w:u w:val="none"/>
          </w:rPr>
          <w:t>Analog-Digital-Umsetzer</w:t>
        </w:r>
      </w:hyperlink>
      <w:r w:rsidRPr="00AF48A1">
        <w:rPr>
          <w:rFonts w:ascii="Arial" w:hAnsi="Arial" w:cs="Arial"/>
          <w:color w:val="000000" w:themeColor="text1"/>
        </w:rPr>
        <w:t xml:space="preserve">. Einige Mikrocontroller verfügen auch über programmierbare digitale und/oder </w:t>
      </w:r>
      <w:hyperlink r:id="rId22" w:tooltip="Analogtechnik" w:history="1">
        <w:r w:rsidRPr="00AF48A1">
          <w:rPr>
            <w:rStyle w:val="Hyperlink"/>
            <w:rFonts w:ascii="Arial" w:hAnsi="Arial" w:cs="Arial"/>
            <w:color w:val="000000" w:themeColor="text1"/>
            <w:u w:val="none"/>
          </w:rPr>
          <w:t>analoge</w:t>
        </w:r>
      </w:hyperlink>
      <w:r w:rsidRPr="00AF48A1">
        <w:rPr>
          <w:rFonts w:ascii="Arial" w:hAnsi="Arial" w:cs="Arial"/>
          <w:color w:val="000000" w:themeColor="text1"/>
        </w:rPr>
        <w:t xml:space="preserve"> bzw. hybride Funktionsblöcke.</w:t>
      </w:r>
    </w:p>
    <w:p w:rsidR="00554F1F" w:rsidRDefault="00554F1F">
      <w:pPr>
        <w:rPr>
          <w:rFonts w:ascii="Arial" w:hAnsi="Arial" w:cs="Arial"/>
          <w:sz w:val="18"/>
          <w:szCs w:val="18"/>
        </w:rPr>
      </w:pPr>
      <w:r w:rsidRPr="00AF48A1">
        <w:rPr>
          <w:rFonts w:ascii="Arial" w:hAnsi="Arial" w:cs="Arial"/>
          <w:color w:val="000000" w:themeColor="text1"/>
        </w:rPr>
        <w:t xml:space="preserve">Die Grenze zwischen Mikrocontrollern und </w:t>
      </w:r>
      <w:hyperlink r:id="rId23" w:tooltip="Mikroprozessor" w:history="1">
        <w:r w:rsidRPr="00AF48A1">
          <w:rPr>
            <w:rStyle w:val="Hyperlink"/>
            <w:rFonts w:ascii="Arial" w:hAnsi="Arial" w:cs="Arial"/>
            <w:color w:val="000000" w:themeColor="text1"/>
            <w:u w:val="none"/>
          </w:rPr>
          <w:t>Mikroprozessoren</w:t>
        </w:r>
      </w:hyperlink>
      <w:r w:rsidRPr="00AF48A1">
        <w:rPr>
          <w:rFonts w:ascii="Arial" w:hAnsi="Arial" w:cs="Arial"/>
          <w:color w:val="000000" w:themeColor="text1"/>
        </w:rPr>
        <w:t xml:space="preserve"> ist fließend, was sich auch darin zeigt, dass oft nach einiger Zeit auch Mikrocontroller-Varianten einer neuen Mikroprozessor-Architektur erschienen sind. Im einfachsten Fall geschieht dies, indem die bei einem klassischen Mikroprozessor als Unterstützungs- und Peripheriebausteine realisierten Komponenten wie Takt- und </w:t>
      </w:r>
      <w:proofErr w:type="spellStart"/>
      <w:r w:rsidRPr="00AF48A1">
        <w:rPr>
          <w:rFonts w:ascii="Arial" w:hAnsi="Arial" w:cs="Arial"/>
          <w:color w:val="000000" w:themeColor="text1"/>
        </w:rPr>
        <w:t>Reset</w:t>
      </w:r>
      <w:proofErr w:type="spellEnd"/>
      <w:r w:rsidRPr="00AF48A1">
        <w:rPr>
          <w:rFonts w:ascii="Arial" w:hAnsi="Arial" w:cs="Arial"/>
          <w:color w:val="000000" w:themeColor="text1"/>
        </w:rPr>
        <w:t xml:space="preserve">-Erzeugung, </w:t>
      </w:r>
      <w:proofErr w:type="spellStart"/>
      <w:r w:rsidRPr="00AF48A1">
        <w:rPr>
          <w:rFonts w:ascii="Arial" w:hAnsi="Arial" w:cs="Arial"/>
          <w:color w:val="000000" w:themeColor="text1"/>
        </w:rPr>
        <w:t>Interruptcontroller</w:t>
      </w:r>
      <w:proofErr w:type="spellEnd"/>
      <w:r w:rsidRPr="00AF48A1">
        <w:rPr>
          <w:rFonts w:ascii="Arial" w:hAnsi="Arial" w:cs="Arial"/>
          <w:color w:val="000000" w:themeColor="text1"/>
        </w:rPr>
        <w:t xml:space="preserve">, Zeitgeber, Schnittstellenbaustein und zum Teil auch Speichercontroller in den Chip selbst integriert werden, so dass für ein funktionsfähiges Prozessorsystem oft nur noch ein Quarz (für den Takt) und Speicherbausteine nötig sind. Typische Vertreter dieser Gattung sind z. B. der </w:t>
      </w:r>
      <w:hyperlink r:id="rId24" w:tooltip="Intel 80186" w:history="1">
        <w:r w:rsidRPr="00AF48A1">
          <w:rPr>
            <w:rStyle w:val="Hyperlink"/>
            <w:rFonts w:ascii="Arial" w:hAnsi="Arial" w:cs="Arial"/>
            <w:color w:val="000000" w:themeColor="text1"/>
            <w:u w:val="none"/>
          </w:rPr>
          <w:t>Intel 80186</w:t>
        </w:r>
      </w:hyperlink>
      <w:r w:rsidRPr="00AF48A1">
        <w:rPr>
          <w:rFonts w:ascii="Arial" w:hAnsi="Arial" w:cs="Arial"/>
          <w:color w:val="000000" w:themeColor="text1"/>
        </w:rPr>
        <w:t xml:space="preserve"> (vom </w:t>
      </w:r>
      <w:hyperlink r:id="rId25" w:tooltip="Intel 8086" w:history="1">
        <w:r w:rsidRPr="00AF48A1">
          <w:rPr>
            <w:rStyle w:val="Hyperlink"/>
            <w:rFonts w:ascii="Arial" w:hAnsi="Arial" w:cs="Arial"/>
            <w:color w:val="000000" w:themeColor="text1"/>
            <w:u w:val="none"/>
          </w:rPr>
          <w:t>8086</w:t>
        </w:r>
      </w:hyperlink>
      <w:r w:rsidRPr="00AF48A1">
        <w:rPr>
          <w:rFonts w:ascii="Arial" w:hAnsi="Arial" w:cs="Arial"/>
          <w:color w:val="000000" w:themeColor="text1"/>
        </w:rPr>
        <w:t xml:space="preserve"> abgeleitet), die </w:t>
      </w:r>
      <w:hyperlink r:id="rId26" w:tooltip="XScale" w:history="1">
        <w:proofErr w:type="spellStart"/>
        <w:r w:rsidRPr="00AF48A1">
          <w:rPr>
            <w:rStyle w:val="Hyperlink"/>
            <w:rFonts w:ascii="Arial" w:hAnsi="Arial" w:cs="Arial"/>
            <w:color w:val="000000" w:themeColor="text1"/>
            <w:u w:val="none"/>
          </w:rPr>
          <w:t>XScale</w:t>
        </w:r>
        <w:proofErr w:type="spellEnd"/>
      </w:hyperlink>
      <w:r w:rsidRPr="00AF48A1">
        <w:rPr>
          <w:rFonts w:ascii="Arial" w:hAnsi="Arial" w:cs="Arial"/>
          <w:color w:val="000000" w:themeColor="text1"/>
        </w:rPr>
        <w:t>-Familie (</w:t>
      </w:r>
      <w:hyperlink r:id="rId27" w:tooltip="ARM-Architektur" w:history="1">
        <w:r w:rsidRPr="00AF48A1">
          <w:rPr>
            <w:rStyle w:val="Hyperlink"/>
            <w:rFonts w:ascii="Arial" w:hAnsi="Arial" w:cs="Arial"/>
            <w:color w:val="000000" w:themeColor="text1"/>
            <w:u w:val="none"/>
          </w:rPr>
          <w:t>ARM</w:t>
        </w:r>
      </w:hyperlink>
      <w:r w:rsidRPr="00AF48A1">
        <w:rPr>
          <w:rFonts w:ascii="Arial" w:hAnsi="Arial" w:cs="Arial"/>
          <w:color w:val="000000" w:themeColor="text1"/>
        </w:rPr>
        <w:t xml:space="preserve">) sowie </w:t>
      </w:r>
      <w:hyperlink r:id="rId28" w:tooltip="Motorola Coldfire" w:history="1">
        <w:proofErr w:type="spellStart"/>
        <w:r w:rsidRPr="00AF48A1">
          <w:rPr>
            <w:rStyle w:val="Hyperlink"/>
            <w:rFonts w:ascii="Arial" w:hAnsi="Arial" w:cs="Arial"/>
            <w:color w:val="000000" w:themeColor="text1"/>
            <w:u w:val="none"/>
          </w:rPr>
          <w:t>ColdFire</w:t>
        </w:r>
        <w:proofErr w:type="spellEnd"/>
      </w:hyperlink>
      <w:r w:rsidRPr="00AF48A1">
        <w:rPr>
          <w:rFonts w:ascii="Arial" w:hAnsi="Arial" w:cs="Arial"/>
          <w:color w:val="000000" w:themeColor="text1"/>
        </w:rPr>
        <w:t xml:space="preserve"> (</w:t>
      </w:r>
      <w:hyperlink r:id="rId29" w:tooltip="68000" w:history="1">
        <w:r w:rsidRPr="00AF48A1">
          <w:rPr>
            <w:rStyle w:val="Hyperlink"/>
            <w:rFonts w:ascii="Arial" w:hAnsi="Arial" w:cs="Arial"/>
            <w:color w:val="000000" w:themeColor="text1"/>
            <w:u w:val="none"/>
          </w:rPr>
          <w:t>MC680xx</w:t>
        </w:r>
      </w:hyperlink>
      <w:r w:rsidRPr="00AF48A1">
        <w:rPr>
          <w:rFonts w:ascii="Arial" w:hAnsi="Arial" w:cs="Arial"/>
          <w:color w:val="000000" w:themeColor="text1"/>
        </w:rPr>
        <w:t xml:space="preserve">) von </w:t>
      </w:r>
      <w:proofErr w:type="spellStart"/>
      <w:r w:rsidRPr="00AF48A1">
        <w:rPr>
          <w:rFonts w:ascii="Arial" w:hAnsi="Arial" w:cs="Arial"/>
          <w:color w:val="000000" w:themeColor="text1"/>
        </w:rPr>
        <w:t>Freescale</w:t>
      </w:r>
      <w:proofErr w:type="spellEnd"/>
      <w:r w:rsidRPr="00AF48A1">
        <w:rPr>
          <w:rFonts w:ascii="Arial" w:hAnsi="Arial" w:cs="Arial"/>
          <w:color w:val="000000" w:themeColor="text1"/>
        </w:rPr>
        <w:t xml:space="preserve"> (vormals Motorola). Diese Controller-Baureihen werden oft auch noch dann weitergeführt, wenn die betreffende Mainstream-CPU schon längst nicht mehr produziert wird (z. B. 6502, MC680xx)."</w:t>
      </w:r>
      <w:r>
        <w:rPr>
          <w:rFonts w:ascii="Arial" w:hAnsi="Arial" w:cs="Arial"/>
        </w:rPr>
        <w:t xml:space="preserve"> </w:t>
      </w:r>
      <w:r w:rsidRPr="00554F1F">
        <w:rPr>
          <w:rFonts w:ascii="Arial" w:hAnsi="Arial" w:cs="Arial"/>
          <w:sz w:val="18"/>
          <w:szCs w:val="18"/>
        </w:rPr>
        <w:t>Quelle: Wikipedia</w:t>
      </w:r>
    </w:p>
    <w:p w:rsidR="00554F1F" w:rsidRDefault="00554F1F">
      <w:pPr>
        <w:rPr>
          <w:rFonts w:ascii="Arial" w:hAnsi="Arial" w:cs="Arial"/>
        </w:rPr>
      </w:pPr>
      <w:r>
        <w:rPr>
          <w:rFonts w:ascii="Arial" w:hAnsi="Arial" w:cs="Arial"/>
        </w:rPr>
        <w:br w:type="page"/>
      </w:r>
    </w:p>
    <w:p w:rsidR="00554F1F" w:rsidRDefault="00554F1F" w:rsidP="00251C6C">
      <w:pPr>
        <w:pStyle w:val="Titel"/>
        <w:rPr>
          <w:rStyle w:val="Fett"/>
          <w:rFonts w:ascii="Arial" w:hAnsi="Arial" w:cs="Arial"/>
          <w:bCs w:val="0"/>
          <w:sz w:val="48"/>
          <w:szCs w:val="48"/>
        </w:rPr>
      </w:pPr>
      <w:r w:rsidRPr="00251C6C">
        <w:rPr>
          <w:rStyle w:val="Fett"/>
          <w:rFonts w:ascii="Arial" w:hAnsi="Arial" w:cs="Arial"/>
          <w:bCs w:val="0"/>
          <w:sz w:val="48"/>
          <w:szCs w:val="48"/>
        </w:rPr>
        <w:lastRenderedPageBreak/>
        <w:t>Wie ist ein Mikrocontroller aufgebaut</w:t>
      </w:r>
    </w:p>
    <w:p w:rsidR="00251C6C" w:rsidRDefault="00251C6C" w:rsidP="00251C6C">
      <w:pPr>
        <w:rPr>
          <w:rFonts w:ascii="Arial" w:hAnsi="Arial" w:cs="Arial"/>
        </w:rPr>
      </w:pPr>
      <w:r>
        <w:rPr>
          <w:rFonts w:ascii="Arial" w:hAnsi="Arial" w:cs="Arial"/>
        </w:rPr>
        <w:t>Wie wir aus dem vorherigen Kapitel erfahren haben. ist der Mikrocontroller einer "Ein- Chip"- Computer. Daher ist sein Aufbau auch dem eines "normalen" Computer angeglichen</w:t>
      </w:r>
      <w:r w:rsidR="00292631">
        <w:rPr>
          <w:rFonts w:ascii="Arial" w:hAnsi="Arial" w:cs="Arial"/>
        </w:rPr>
        <w:t xml:space="preserve">. </w:t>
      </w:r>
    </w:p>
    <w:p w:rsidR="00292631" w:rsidRDefault="00292631" w:rsidP="00251C6C">
      <w:pPr>
        <w:rPr>
          <w:rFonts w:ascii="Arial" w:hAnsi="Arial" w:cs="Arial"/>
        </w:rPr>
      </w:pPr>
      <w:r>
        <w:rPr>
          <w:rFonts w:ascii="Arial" w:hAnsi="Arial" w:cs="Arial"/>
          <w:noProof/>
        </w:rPr>
        <w:drawing>
          <wp:inline distT="0" distB="0" distL="0" distR="0">
            <wp:extent cx="5686425" cy="4791186"/>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686425" cy="4791186"/>
                    </a:xfrm>
                    <a:prstGeom prst="rect">
                      <a:avLst/>
                    </a:prstGeom>
                    <a:noFill/>
                    <a:ln w="9525">
                      <a:noFill/>
                      <a:miter lim="800000"/>
                      <a:headEnd/>
                      <a:tailEnd/>
                    </a:ln>
                  </pic:spPr>
                </pic:pic>
              </a:graphicData>
            </a:graphic>
          </wp:inline>
        </w:drawing>
      </w:r>
    </w:p>
    <w:p w:rsidR="003940B7" w:rsidRDefault="00292631" w:rsidP="00251C6C">
      <w:pPr>
        <w:rPr>
          <w:rFonts w:ascii="Arial" w:hAnsi="Arial" w:cs="Arial"/>
        </w:rPr>
      </w:pPr>
      <w:r>
        <w:rPr>
          <w:rFonts w:ascii="Arial" w:hAnsi="Arial" w:cs="Arial"/>
        </w:rPr>
        <w:t>Neben der sogenannten CPU (</w:t>
      </w:r>
      <w:r w:rsidRPr="00292631">
        <w:rPr>
          <w:rFonts w:ascii="Arial" w:hAnsi="Arial" w:cs="Arial"/>
          <w:b/>
        </w:rPr>
        <w:t>C</w:t>
      </w:r>
      <w:r>
        <w:rPr>
          <w:rFonts w:ascii="Arial" w:hAnsi="Arial" w:cs="Arial"/>
        </w:rPr>
        <w:t xml:space="preserve">entral </w:t>
      </w:r>
      <w:r w:rsidRPr="00292631">
        <w:rPr>
          <w:rFonts w:ascii="Arial" w:hAnsi="Arial" w:cs="Arial"/>
          <w:b/>
        </w:rPr>
        <w:t>P</w:t>
      </w:r>
      <w:r>
        <w:rPr>
          <w:rFonts w:ascii="Arial" w:hAnsi="Arial" w:cs="Arial"/>
        </w:rPr>
        <w:t xml:space="preserve">rocessing </w:t>
      </w:r>
      <w:r w:rsidRPr="00292631">
        <w:rPr>
          <w:rFonts w:ascii="Arial" w:hAnsi="Arial" w:cs="Arial"/>
          <w:b/>
        </w:rPr>
        <w:t>U</w:t>
      </w:r>
      <w:r>
        <w:rPr>
          <w:rFonts w:ascii="Arial" w:hAnsi="Arial" w:cs="Arial"/>
        </w:rPr>
        <w:t xml:space="preserve">nit), die wir auch bei den Mikroprozessoren finden, sind </w:t>
      </w:r>
      <w:r w:rsidR="00F47E75">
        <w:rPr>
          <w:rFonts w:ascii="Arial" w:hAnsi="Arial" w:cs="Arial"/>
        </w:rPr>
        <w:t>der Programmspeic</w:t>
      </w:r>
      <w:r w:rsidR="003940B7">
        <w:rPr>
          <w:rFonts w:ascii="Arial" w:hAnsi="Arial" w:cs="Arial"/>
        </w:rPr>
        <w:t>her, der Datenspeicher und die p</w:t>
      </w:r>
      <w:r w:rsidR="00F47E75">
        <w:rPr>
          <w:rFonts w:ascii="Arial" w:hAnsi="Arial" w:cs="Arial"/>
        </w:rPr>
        <w:t>arallelen Ports zentrale Elemente eines Mikrocontrol</w:t>
      </w:r>
      <w:r w:rsidR="003940B7">
        <w:rPr>
          <w:rFonts w:ascii="Arial" w:hAnsi="Arial" w:cs="Arial"/>
        </w:rPr>
        <w:t>l</w:t>
      </w:r>
      <w:r w:rsidR="00F47E75">
        <w:rPr>
          <w:rFonts w:ascii="Arial" w:hAnsi="Arial" w:cs="Arial"/>
        </w:rPr>
        <w:t>ers und befinden sich auf dem Halbleiterträger, dem Chip des Mikrocontrollers.</w:t>
      </w:r>
    </w:p>
    <w:p w:rsidR="003940B7" w:rsidRDefault="003940B7">
      <w:pPr>
        <w:rPr>
          <w:rFonts w:ascii="Arial" w:hAnsi="Arial" w:cs="Arial"/>
        </w:rPr>
      </w:pPr>
      <w:r>
        <w:rPr>
          <w:rFonts w:ascii="Arial" w:hAnsi="Arial" w:cs="Arial"/>
        </w:rPr>
        <w:br w:type="page"/>
      </w:r>
    </w:p>
    <w:p w:rsidR="00292631" w:rsidRDefault="000D4825" w:rsidP="000D4825">
      <w:pPr>
        <w:pStyle w:val="Titel"/>
        <w:rPr>
          <w:rFonts w:ascii="Arial" w:hAnsi="Arial" w:cs="Arial"/>
          <w:b/>
          <w:sz w:val="48"/>
          <w:szCs w:val="48"/>
        </w:rPr>
      </w:pPr>
      <w:r w:rsidRPr="000D4825">
        <w:rPr>
          <w:rFonts w:ascii="Arial" w:hAnsi="Arial" w:cs="Arial"/>
          <w:b/>
          <w:sz w:val="48"/>
          <w:szCs w:val="48"/>
        </w:rPr>
        <w:lastRenderedPageBreak/>
        <w:t>Ausprägungen der Mikrocontroller</w:t>
      </w:r>
    </w:p>
    <w:p w:rsidR="000D4825" w:rsidRDefault="000D4825" w:rsidP="000D4825">
      <w:pPr>
        <w:rPr>
          <w:rFonts w:ascii="Arial" w:hAnsi="Arial" w:cs="Arial"/>
        </w:rPr>
      </w:pPr>
      <w:r>
        <w:rPr>
          <w:rFonts w:ascii="Arial" w:hAnsi="Arial" w:cs="Arial"/>
        </w:rPr>
        <w:t>Um 1970 herum entwickelte Intel einen Mikrocontroller mit 4 Bit Busbreite. Die Bedeutung der Mikrocontroller war Intel nicht klar, sodass Intel die Patente an eine japanische Firma verkaufte um sie Anfang der 70er Jahre wieder</w:t>
      </w:r>
      <w:r w:rsidR="000E1939">
        <w:rPr>
          <w:rFonts w:ascii="Arial" w:hAnsi="Arial" w:cs="Arial"/>
        </w:rPr>
        <w:t xml:space="preserve"> zurückzukaufen, was nur gelang, weil der japanische Konzern zu der Zeit in finanziellen Schwierigkeiten steckte. Den "Siegeszug" startete </w:t>
      </w:r>
      <w:r w:rsidR="0068702A">
        <w:rPr>
          <w:rFonts w:ascii="Arial" w:hAnsi="Arial" w:cs="Arial"/>
        </w:rPr>
        <w:t>Intel dann mit der 8- Bit Mikrocontroller Serie MCS-48, deren Verkaufserfolg bis heute noch anhält.</w:t>
      </w:r>
    </w:p>
    <w:p w:rsidR="00B60134" w:rsidRDefault="0068702A" w:rsidP="000D4825">
      <w:pPr>
        <w:rPr>
          <w:rFonts w:ascii="Arial" w:hAnsi="Arial" w:cs="Arial"/>
        </w:rPr>
      </w:pPr>
      <w:r>
        <w:rPr>
          <w:rFonts w:ascii="Arial" w:hAnsi="Arial" w:cs="Arial"/>
        </w:rPr>
        <w:t xml:space="preserve">Wie bei den Mikroprozessoren ging die Entwicklung von 4- Bit über 8- und 16- Bit bis zu einer Busbreite von </w:t>
      </w:r>
      <w:r w:rsidR="00C92606">
        <w:rPr>
          <w:rFonts w:ascii="Arial" w:hAnsi="Arial" w:cs="Arial"/>
        </w:rPr>
        <w:t>32- Bit. Wie schon erwähnt gelang der wirklich</w:t>
      </w:r>
      <w:r w:rsidR="002A68F8">
        <w:rPr>
          <w:rFonts w:ascii="Arial" w:hAnsi="Arial" w:cs="Arial"/>
        </w:rPr>
        <w:t>e</w:t>
      </w:r>
      <w:r w:rsidR="00C92606">
        <w:rPr>
          <w:rFonts w:ascii="Arial" w:hAnsi="Arial" w:cs="Arial"/>
        </w:rPr>
        <w:t xml:space="preserve"> "Durchbruch" mit den 8- Bit- Mikrocontrollern</w:t>
      </w:r>
      <w:r w:rsidR="00B60134">
        <w:rPr>
          <w:rFonts w:ascii="Arial" w:hAnsi="Arial" w:cs="Arial"/>
        </w:rPr>
        <w:t xml:space="preserve">. Auf diesen Zug sind fast alle namenhaften Chip- Hersteller aufgesprungen, so auch die Fa. </w:t>
      </w:r>
      <w:proofErr w:type="spellStart"/>
      <w:r w:rsidR="00B60134">
        <w:rPr>
          <w:rFonts w:ascii="Arial" w:hAnsi="Arial" w:cs="Arial"/>
        </w:rPr>
        <w:t>Atmel</w:t>
      </w:r>
      <w:proofErr w:type="spellEnd"/>
      <w:r w:rsidR="00B60134">
        <w:rPr>
          <w:rFonts w:ascii="Arial" w:hAnsi="Arial" w:cs="Arial"/>
        </w:rPr>
        <w:t>. Dazu später mehr.</w:t>
      </w:r>
    </w:p>
    <w:p w:rsidR="0068702A" w:rsidRDefault="00B60134" w:rsidP="000D4825">
      <w:pPr>
        <w:rPr>
          <w:rFonts w:ascii="Arial" w:hAnsi="Arial" w:cs="Arial"/>
        </w:rPr>
      </w:pPr>
      <w:r>
        <w:rPr>
          <w:rFonts w:ascii="Arial" w:hAnsi="Arial" w:cs="Arial"/>
        </w:rPr>
        <w:t xml:space="preserve">Da im Mikrocontroller </w:t>
      </w:r>
      <w:r w:rsidR="00B406E6">
        <w:rPr>
          <w:rFonts w:ascii="Arial" w:hAnsi="Arial" w:cs="Arial"/>
        </w:rPr>
        <w:t xml:space="preserve">per Definition </w:t>
      </w:r>
      <w:r>
        <w:rPr>
          <w:rFonts w:ascii="Arial" w:hAnsi="Arial" w:cs="Arial"/>
        </w:rPr>
        <w:t>auch</w:t>
      </w:r>
      <w:r w:rsidR="00B406E6">
        <w:rPr>
          <w:rFonts w:ascii="Arial" w:hAnsi="Arial" w:cs="Arial"/>
        </w:rPr>
        <w:t xml:space="preserve"> der Programmspeicher enthalten ist, gab es verschiedene Lösungen (s. Bilder). Erst mit der Erfindung des sog.  Fl</w:t>
      </w:r>
      <w:r w:rsidR="00634370">
        <w:rPr>
          <w:rFonts w:ascii="Arial" w:hAnsi="Arial" w:cs="Arial"/>
        </w:rPr>
        <w:t>ash- Speichers, der elektrisch l</w:t>
      </w:r>
      <w:r w:rsidR="00B406E6">
        <w:rPr>
          <w:rFonts w:ascii="Arial" w:hAnsi="Arial" w:cs="Arial"/>
        </w:rPr>
        <w:t>öschbar ist, wurde der Mikrocontroller auch für Prototypen und Kleinstserien interessant.</w:t>
      </w:r>
    </w:p>
    <w:p w:rsidR="000E1939" w:rsidRDefault="000E1939" w:rsidP="000D4825">
      <w:pPr>
        <w:rPr>
          <w:rFonts w:ascii="Arial" w:hAnsi="Arial" w:cs="Arial"/>
        </w:rPr>
      </w:pPr>
    </w:p>
    <w:p w:rsidR="00C92606" w:rsidRDefault="0068702A" w:rsidP="00C92606">
      <w:pPr>
        <w:rPr>
          <w:rFonts w:ascii="Arial" w:hAnsi="Arial" w:cs="Arial"/>
          <w:sz w:val="16"/>
          <w:szCs w:val="16"/>
        </w:rPr>
        <w:sectPr w:rsidR="00C92606" w:rsidSect="00E33311">
          <w:pgSz w:w="11906" w:h="16838"/>
          <w:pgMar w:top="1417" w:right="1417" w:bottom="1134" w:left="1417" w:header="708" w:footer="708" w:gutter="0"/>
          <w:cols w:space="708"/>
          <w:docGrid w:linePitch="360"/>
        </w:sectPr>
      </w:pPr>
      <w:r>
        <w:rPr>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-3175</wp:posOffset>
            </wp:positionV>
            <wp:extent cx="1962150" cy="2438400"/>
            <wp:effectExtent l="19050" t="0" r="0" b="0"/>
            <wp:wrapTight wrapText="bothSides">
              <wp:wrapPolygon edited="0">
                <wp:start x="-210" y="0"/>
                <wp:lineTo x="-210" y="21431"/>
                <wp:lineTo x="21600" y="21431"/>
                <wp:lineTo x="21600" y="0"/>
                <wp:lineTo x="-210" y="0"/>
              </wp:wrapPolygon>
            </wp:wrapTight>
            <wp:docPr id="2" name="Bild 1" descr="https://upload.wikimedia.org/wikipedia/commons/7/7d/87CE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d/87CE598.JPG"/>
                    <pic:cNvPicPr>
                      <a:picLocks noChangeAspect="1" noChangeArrowheads="1"/>
                    </pic:cNvPicPr>
                  </pic:nvPicPr>
                  <pic:blipFill>
                    <a:blip r:embed="rId31" cstate="print"/>
                    <a:srcRect/>
                    <a:stretch>
                      <a:fillRect/>
                    </a:stretch>
                  </pic:blipFill>
                  <pic:spPr bwMode="auto">
                    <a:xfrm>
                      <a:off x="0" y="0"/>
                      <a:ext cx="1962150" cy="2438400"/>
                    </a:xfrm>
                    <a:prstGeom prst="rect">
                      <a:avLst/>
                    </a:prstGeom>
                    <a:noFill/>
                    <a:ln w="9525">
                      <a:noFill/>
                      <a:miter lim="800000"/>
                      <a:headEnd/>
                      <a:tailEnd/>
                    </a:ln>
                  </pic:spPr>
                </pic:pic>
              </a:graphicData>
            </a:graphic>
          </wp:anchor>
        </w:drawing>
      </w:r>
      <w:r w:rsidR="00C92606">
        <w:rPr>
          <w:noProof/>
        </w:rPr>
        <w:drawing>
          <wp:anchor distT="0" distB="0" distL="114300" distR="114300" simplePos="0" relativeHeight="251659264" behindDoc="1" locked="0" layoutInCell="1" allowOverlap="1">
            <wp:simplePos x="0" y="0"/>
            <wp:positionH relativeFrom="column">
              <wp:posOffset>2110105</wp:posOffset>
            </wp:positionH>
            <wp:positionV relativeFrom="paragraph">
              <wp:posOffset>-3175</wp:posOffset>
            </wp:positionV>
            <wp:extent cx="3638550" cy="2428875"/>
            <wp:effectExtent l="19050" t="0" r="0" b="0"/>
            <wp:wrapTight wrapText="bothSides">
              <wp:wrapPolygon edited="0">
                <wp:start x="-113" y="0"/>
                <wp:lineTo x="-113" y="21515"/>
                <wp:lineTo x="21600" y="21515"/>
                <wp:lineTo x="21600" y="0"/>
                <wp:lineTo x="-113" y="0"/>
              </wp:wrapPolygon>
            </wp:wrapTight>
            <wp:docPr id="4" name="Bild 4" descr="https://upload.wikimedia.org/wikipedia/commons/thumb/8/8f/Microcomputer_with_EPROM_%28piggyback%29.jpg/1280px-Microcomputer_with_EPROM_%28piggybac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f/Microcomputer_with_EPROM_%28piggyback%29.jpg/1280px-Microcomputer_with_EPROM_%28piggyback%29.jpg"/>
                    <pic:cNvPicPr>
                      <a:picLocks noChangeAspect="1" noChangeArrowheads="1"/>
                    </pic:cNvPicPr>
                  </pic:nvPicPr>
                  <pic:blipFill>
                    <a:blip r:embed="rId32" cstate="print"/>
                    <a:srcRect/>
                    <a:stretch>
                      <a:fillRect/>
                    </a:stretch>
                  </pic:blipFill>
                  <pic:spPr bwMode="auto">
                    <a:xfrm>
                      <a:off x="0" y="0"/>
                      <a:ext cx="3638550" cy="2428875"/>
                    </a:xfrm>
                    <a:prstGeom prst="rect">
                      <a:avLst/>
                    </a:prstGeom>
                    <a:noFill/>
                    <a:ln w="9525">
                      <a:noFill/>
                      <a:miter lim="800000"/>
                      <a:headEnd/>
                      <a:tailEnd/>
                    </a:ln>
                  </pic:spPr>
                </pic:pic>
              </a:graphicData>
            </a:graphic>
          </wp:anchor>
        </w:drawing>
      </w:r>
      <w:r w:rsidR="00C92606">
        <w:rPr>
          <w:rFonts w:ascii="Arial" w:hAnsi="Arial" w:cs="Arial"/>
        </w:rPr>
        <w:br/>
      </w:r>
    </w:p>
    <w:p w:rsidR="00C92606" w:rsidRPr="00C92606" w:rsidRDefault="00C92606" w:rsidP="00C92606">
      <w:pPr>
        <w:rPr>
          <w:rFonts w:ascii="Arial" w:hAnsi="Arial" w:cs="Arial"/>
          <w:sz w:val="16"/>
          <w:szCs w:val="16"/>
        </w:rPr>
      </w:pPr>
      <w:r>
        <w:rPr>
          <w:rFonts w:ascii="Arial" w:hAnsi="Arial" w:cs="Arial"/>
          <w:sz w:val="16"/>
          <w:szCs w:val="16"/>
        </w:rPr>
        <w:t xml:space="preserve">Quelle: </w:t>
      </w:r>
      <w:r w:rsidRPr="00C92606">
        <w:rPr>
          <w:rFonts w:ascii="Arial" w:hAnsi="Arial" w:cs="Arial"/>
          <w:sz w:val="16"/>
          <w:szCs w:val="16"/>
        </w:rPr>
        <w:t>Von Wosch21149 - Eigenes Werk, CC BY-SA 3.0, https://commons.wikimedia.org/w/index.php?curid=12534763</w:t>
      </w:r>
      <w:r>
        <w:rPr>
          <w:rFonts w:ascii="Arial" w:hAnsi="Arial" w:cs="Arial"/>
          <w:sz w:val="16"/>
          <w:szCs w:val="16"/>
        </w:rPr>
        <w:br/>
      </w:r>
      <w:r w:rsidRPr="00C92606">
        <w:rPr>
          <w:rFonts w:ascii="Arial" w:hAnsi="Arial" w:cs="Arial"/>
          <w:sz w:val="16"/>
          <w:szCs w:val="16"/>
        </w:rPr>
        <w:t xml:space="preserve"> </w:t>
      </w:r>
      <w:r>
        <w:rPr>
          <w:rFonts w:ascii="Arial" w:hAnsi="Arial" w:cs="Arial"/>
          <w:sz w:val="16"/>
          <w:szCs w:val="16"/>
        </w:rPr>
        <w:t xml:space="preserve">Quelle: </w:t>
      </w:r>
      <w:r w:rsidRPr="00C92606">
        <w:rPr>
          <w:rFonts w:ascii="Arial" w:hAnsi="Arial" w:cs="Arial"/>
          <w:sz w:val="16"/>
          <w:szCs w:val="16"/>
        </w:rPr>
        <w:t>Von Medvedev - Eigenes Werk, CC BY-SA 3.0, https://commons.wikimedia.org/w/index.php?curid=33161178</w:t>
      </w:r>
    </w:p>
    <w:p w:rsidR="00C92606" w:rsidRPr="00C92606" w:rsidRDefault="00C92606" w:rsidP="000D4825">
      <w:pPr>
        <w:rPr>
          <w:rFonts w:ascii="Arial" w:hAnsi="Arial" w:cs="Arial"/>
          <w:sz w:val="16"/>
          <w:szCs w:val="16"/>
        </w:rPr>
        <w:sectPr w:rsidR="00C92606" w:rsidRPr="00C92606" w:rsidSect="00C92606">
          <w:type w:val="continuous"/>
          <w:pgSz w:w="11906" w:h="16838"/>
          <w:pgMar w:top="1417" w:right="1417" w:bottom="1134" w:left="1417" w:header="708" w:footer="708" w:gutter="0"/>
          <w:cols w:num="2" w:space="2266"/>
          <w:docGrid w:linePitch="360"/>
        </w:sectPr>
      </w:pPr>
    </w:p>
    <w:p w:rsidR="000E1939" w:rsidRDefault="000E1939" w:rsidP="000D4825">
      <w:pPr>
        <w:rPr>
          <w:rFonts w:ascii="Arial" w:hAnsi="Arial" w:cs="Arial"/>
        </w:rPr>
      </w:pPr>
    </w:p>
    <w:p w:rsidR="00634370" w:rsidRDefault="002A68F8">
      <w:pPr>
        <w:rPr>
          <w:rFonts w:ascii="Arial" w:hAnsi="Arial" w:cs="Arial"/>
        </w:rPr>
      </w:pPr>
      <w:proofErr w:type="spellStart"/>
      <w:r>
        <w:rPr>
          <w:rFonts w:ascii="Arial" w:hAnsi="Arial" w:cs="Arial"/>
        </w:rPr>
        <w:t>Atmel</w:t>
      </w:r>
      <w:proofErr w:type="spellEnd"/>
      <w:r>
        <w:rPr>
          <w:rFonts w:ascii="Arial" w:hAnsi="Arial" w:cs="Arial"/>
        </w:rPr>
        <w:t xml:space="preserve"> integrierte den sog. Flash- S</w:t>
      </w:r>
      <w:r w:rsidR="00FF638D">
        <w:rPr>
          <w:rFonts w:ascii="Arial" w:hAnsi="Arial" w:cs="Arial"/>
        </w:rPr>
        <w:t>peicher schon von Anfang an in Ihre Mikrocontroller und erreichte damit einen nicht unerheblichen Marktanteil. Mit erhöhten Produktionszahlen sanken auch die Preise, sodass auch der „Privatmann“ und die „Hobbybastler“ sich für Ihre Projekte Mikrocontroller leisten konnten. Amel und Microchip nutzten diese Entwicklung um jeweils ihre eigene Mikrocontroller- Familie mit einem sog. RISC- Befehlssatz (</w:t>
      </w:r>
      <w:proofErr w:type="spellStart"/>
      <w:r w:rsidR="00FF638D">
        <w:rPr>
          <w:rFonts w:ascii="Arial" w:hAnsi="Arial" w:cs="Arial"/>
        </w:rPr>
        <w:t>Reduced</w:t>
      </w:r>
      <w:proofErr w:type="spellEnd"/>
      <w:r w:rsidR="00FF638D">
        <w:rPr>
          <w:rFonts w:ascii="Arial" w:hAnsi="Arial" w:cs="Arial"/>
        </w:rPr>
        <w:t xml:space="preserve"> </w:t>
      </w:r>
      <w:proofErr w:type="spellStart"/>
      <w:r w:rsidR="00FF638D">
        <w:rPr>
          <w:rFonts w:ascii="Arial" w:hAnsi="Arial" w:cs="Arial"/>
        </w:rPr>
        <w:t>Instruction</w:t>
      </w:r>
      <w:proofErr w:type="spellEnd"/>
      <w:r w:rsidR="00FF638D">
        <w:rPr>
          <w:rFonts w:ascii="Arial" w:hAnsi="Arial" w:cs="Arial"/>
        </w:rPr>
        <w:t xml:space="preserve"> Set Computer) herauszubringen. </w:t>
      </w:r>
      <w:r w:rsidR="00634370">
        <w:rPr>
          <w:rFonts w:ascii="Arial" w:hAnsi="Arial" w:cs="Arial"/>
        </w:rPr>
        <w:br w:type="page"/>
      </w:r>
    </w:p>
    <w:p w:rsidR="000E1939" w:rsidRDefault="00634370" w:rsidP="00634370">
      <w:pPr>
        <w:pStyle w:val="Titel"/>
        <w:rPr>
          <w:rFonts w:ascii="Arial" w:hAnsi="Arial" w:cs="Arial"/>
          <w:sz w:val="48"/>
          <w:szCs w:val="48"/>
        </w:rPr>
      </w:pPr>
      <w:r w:rsidRPr="00634370">
        <w:rPr>
          <w:rFonts w:ascii="Arial" w:hAnsi="Arial" w:cs="Arial"/>
          <w:sz w:val="48"/>
          <w:szCs w:val="48"/>
        </w:rPr>
        <w:lastRenderedPageBreak/>
        <w:t>Maschinensprache &lt;-&gt; Hochsprache</w:t>
      </w:r>
    </w:p>
    <w:p w:rsidR="00634370" w:rsidRDefault="00634370" w:rsidP="00634370">
      <w:pPr>
        <w:rPr>
          <w:rFonts w:ascii="Arial" w:hAnsi="Arial" w:cs="Arial"/>
        </w:rPr>
      </w:pPr>
      <w:r w:rsidRPr="00634370">
        <w:rPr>
          <w:rFonts w:ascii="Arial" w:hAnsi="Arial" w:cs="Arial"/>
        </w:rPr>
        <w:t xml:space="preserve">Die </w:t>
      </w:r>
      <w:r>
        <w:rPr>
          <w:rFonts w:ascii="Arial" w:hAnsi="Arial" w:cs="Arial"/>
        </w:rPr>
        <w:t xml:space="preserve">ersten Mikrocontroller wurden wie Ihre "großen" Brüder </w:t>
      </w:r>
      <w:r w:rsidR="009A1AFE">
        <w:rPr>
          <w:rFonts w:ascii="Arial" w:hAnsi="Arial" w:cs="Arial"/>
        </w:rPr>
        <w:t>in Maschinensprache oder auch Assembler programmiert. Da solch eine Prozessor nichts von alleine tut, musste "umständlich" jede einzelne Aktion den Prozessor mittels eigenem Befehlssatz mitgeteilt werden. Diese Aktion war nicht nur zeitaufwendig</w:t>
      </w:r>
      <w:r w:rsidR="00B30EAB">
        <w:rPr>
          <w:rFonts w:ascii="Arial" w:hAnsi="Arial" w:cs="Arial"/>
        </w:rPr>
        <w:t>, sondern auch fehleranfällig, da für die einfachste Operation, z. B. "addiere zwei Zahlen" viele Maschinensprache Befehle notwendig waren. Daher erfand man schon recht bald sog. Compiler, die in der Lage waren für den Menschen lesbare Befehle in die Maschinensprache zu übersetzen. Dies hatte noch einen weiteren Vorteil. Durch die Verwendung v</w:t>
      </w:r>
      <w:r w:rsidR="002A68F8">
        <w:rPr>
          <w:rFonts w:ascii="Arial" w:hAnsi="Arial" w:cs="Arial"/>
        </w:rPr>
        <w:t>on standardisierten Programmiers</w:t>
      </w:r>
      <w:r w:rsidR="00B30EAB">
        <w:rPr>
          <w:rFonts w:ascii="Arial" w:hAnsi="Arial" w:cs="Arial"/>
        </w:rPr>
        <w:t xml:space="preserve">prache, wie z. B. BASIC war es möglich Programme auf unterschiedlen Mikrocontroller Familien </w:t>
      </w:r>
      <w:r w:rsidR="00C15341">
        <w:rPr>
          <w:rFonts w:ascii="Arial" w:hAnsi="Arial" w:cs="Arial"/>
        </w:rPr>
        <w:t>zu transferieren.</w:t>
      </w:r>
    </w:p>
    <w:p w:rsidR="00C15341" w:rsidRDefault="00C15341" w:rsidP="00634370">
      <w:pPr>
        <w:rPr>
          <w:rFonts w:ascii="Arial" w:hAnsi="Arial" w:cs="Arial"/>
        </w:rPr>
      </w:pPr>
      <w:r>
        <w:rPr>
          <w:rFonts w:ascii="Arial" w:hAnsi="Arial" w:cs="Arial"/>
        </w:rPr>
        <w:t xml:space="preserve">Es wurden sogar Mikrocontroller entwickelt, die direkt in einer Hochsprache programmiert wurden (z. B. 8748BASIC oder Conrad C-Control, Basic </w:t>
      </w:r>
      <w:proofErr w:type="spellStart"/>
      <w:r>
        <w:rPr>
          <w:rFonts w:ascii="Arial" w:hAnsi="Arial" w:cs="Arial"/>
        </w:rPr>
        <w:t>Stamp</w:t>
      </w:r>
      <w:proofErr w:type="spellEnd"/>
      <w:r>
        <w:rPr>
          <w:rFonts w:ascii="Arial" w:hAnsi="Arial" w:cs="Arial"/>
        </w:rPr>
        <w:t xml:space="preserve"> oder </w:t>
      </w:r>
      <w:proofErr w:type="spellStart"/>
      <w:r>
        <w:rPr>
          <w:rFonts w:ascii="Arial" w:hAnsi="Arial" w:cs="Arial"/>
        </w:rPr>
        <w:t>BASICTiger</w:t>
      </w:r>
      <w:proofErr w:type="spellEnd"/>
      <w:r>
        <w:rPr>
          <w:rFonts w:ascii="Arial" w:hAnsi="Arial" w:cs="Arial"/>
        </w:rPr>
        <w:t xml:space="preserve">). Leider waren diese Controller </w:t>
      </w:r>
      <w:r w:rsidR="002B6EA4">
        <w:rPr>
          <w:rFonts w:ascii="Arial" w:hAnsi="Arial" w:cs="Arial"/>
        </w:rPr>
        <w:t xml:space="preserve">bedingt durch den eingebauten Sprach- Interpreter in der Ausführung von Aktion sehr langsam und kamen für Anwendungen, bei denen eine schnelle Reaktionszeit gefordert war, nicht in Betracht. Dennoch wurden sie für einfache Steuerungsaufgaben eingesetzt. Auch der Preis für einen solchen Mikrocontroller war für den Privatmann nicht wirklich günstig. So kostetet damals ein Mikrocontroller der Marke </w:t>
      </w:r>
      <w:proofErr w:type="spellStart"/>
      <w:r w:rsidR="002B6EA4">
        <w:rPr>
          <w:rFonts w:ascii="Arial" w:hAnsi="Arial" w:cs="Arial"/>
        </w:rPr>
        <w:t>BASICTiger</w:t>
      </w:r>
      <w:proofErr w:type="spellEnd"/>
      <w:r w:rsidR="002B6EA4">
        <w:rPr>
          <w:rFonts w:ascii="Arial" w:hAnsi="Arial" w:cs="Arial"/>
        </w:rPr>
        <w:t xml:space="preserve"> 198,- DM (etwa 100,- Euro)</w:t>
      </w:r>
      <w:r w:rsidR="003536C4">
        <w:rPr>
          <w:rFonts w:ascii="Arial" w:hAnsi="Arial" w:cs="Arial"/>
        </w:rPr>
        <w:t>.</w:t>
      </w:r>
    </w:p>
    <w:p w:rsidR="002B6EA4" w:rsidRDefault="003536C4" w:rsidP="00634370">
      <w:pPr>
        <w:rPr>
          <w:rFonts w:ascii="Arial" w:hAnsi="Arial" w:cs="Arial"/>
        </w:rPr>
      </w:pPr>
      <w:r>
        <w:rPr>
          <w:rFonts w:ascii="Arial" w:hAnsi="Arial" w:cs="Arial"/>
        </w:rPr>
        <w:t xml:space="preserve">In dieser Situation hatten </w:t>
      </w:r>
      <w:r w:rsidRPr="003536C4">
        <w:rPr>
          <w:rFonts w:ascii="Arial" w:hAnsi="Arial" w:cs="Arial"/>
        </w:rPr>
        <w:t xml:space="preserve">Massimo </w:t>
      </w:r>
      <w:proofErr w:type="spellStart"/>
      <w:r w:rsidRPr="003536C4">
        <w:rPr>
          <w:rFonts w:ascii="Arial" w:hAnsi="Arial" w:cs="Arial"/>
        </w:rPr>
        <w:t>Banzi</w:t>
      </w:r>
      <w:proofErr w:type="spellEnd"/>
      <w:r w:rsidRPr="003536C4">
        <w:rPr>
          <w:rFonts w:ascii="Arial" w:hAnsi="Arial" w:cs="Arial"/>
        </w:rPr>
        <w:t xml:space="preserve"> und David </w:t>
      </w:r>
      <w:proofErr w:type="spellStart"/>
      <w:r w:rsidRPr="003536C4">
        <w:rPr>
          <w:rFonts w:ascii="Arial" w:hAnsi="Arial" w:cs="Arial"/>
        </w:rPr>
        <w:t>Cuartielles</w:t>
      </w:r>
      <w:proofErr w:type="spellEnd"/>
      <w:r>
        <w:rPr>
          <w:rFonts w:ascii="Arial" w:hAnsi="Arial" w:cs="Arial"/>
        </w:rPr>
        <w:t xml:space="preserve"> die Idee</w:t>
      </w:r>
      <w:r w:rsidR="00F47E06">
        <w:rPr>
          <w:rFonts w:ascii="Arial" w:hAnsi="Arial" w:cs="Arial"/>
        </w:rPr>
        <w:t xml:space="preserve"> einen Controller zu bauen, der zugleich einfach programmieren, als auch "bezahlbar" war. Der damals (2005) gängige Microcontroller BASIC </w:t>
      </w:r>
      <w:proofErr w:type="spellStart"/>
      <w:r w:rsidR="00F47E06">
        <w:rPr>
          <w:rFonts w:ascii="Arial" w:hAnsi="Arial" w:cs="Arial"/>
        </w:rPr>
        <w:t>Stamp</w:t>
      </w:r>
      <w:proofErr w:type="spellEnd"/>
      <w:r w:rsidR="00F47E06">
        <w:rPr>
          <w:rFonts w:ascii="Arial" w:hAnsi="Arial" w:cs="Arial"/>
        </w:rPr>
        <w:t xml:space="preserve"> der Firma Propeller schien den beiden mit einem Preis von 29$ zu teuer. Angestrebt sollte ein Preis von 15$ bis maximal 20$. So kamen sie auf die heutige ARDUINO- Plattform.</w:t>
      </w:r>
    </w:p>
    <w:p w:rsidR="00250F45" w:rsidRDefault="00250F45">
      <w:pPr>
        <w:rPr>
          <w:rFonts w:ascii="Arial" w:hAnsi="Arial" w:cs="Arial"/>
        </w:rPr>
      </w:pPr>
      <w:r>
        <w:rPr>
          <w:rFonts w:ascii="Arial" w:hAnsi="Arial" w:cs="Arial"/>
        </w:rPr>
        <w:br w:type="page"/>
      </w:r>
    </w:p>
    <w:p w:rsidR="00250F45" w:rsidRDefault="00250F45" w:rsidP="00250F45">
      <w:pPr>
        <w:pStyle w:val="Titel"/>
        <w:rPr>
          <w:rFonts w:ascii="Arial" w:hAnsi="Arial" w:cs="Arial"/>
          <w:b/>
          <w:sz w:val="48"/>
          <w:szCs w:val="48"/>
        </w:rPr>
      </w:pPr>
      <w:r w:rsidRPr="00250F45">
        <w:rPr>
          <w:rFonts w:ascii="Arial" w:hAnsi="Arial" w:cs="Arial"/>
          <w:b/>
          <w:sz w:val="48"/>
          <w:szCs w:val="48"/>
        </w:rPr>
        <w:lastRenderedPageBreak/>
        <w:t>Einige ARDUINOs</w:t>
      </w:r>
    </w:p>
    <w:p w:rsidR="00250F45" w:rsidRDefault="00250F45" w:rsidP="00250F45">
      <w:pPr>
        <w:rPr>
          <w:rFonts w:ascii="Arial" w:hAnsi="Arial" w:cs="Arial"/>
        </w:rPr>
      </w:pPr>
      <w:r>
        <w:rPr>
          <w:rFonts w:ascii="Arial" w:hAnsi="Arial" w:cs="Arial"/>
        </w:rPr>
        <w:t xml:space="preserve">Im </w:t>
      </w:r>
      <w:proofErr w:type="gramStart"/>
      <w:r>
        <w:rPr>
          <w:rFonts w:ascii="Arial" w:hAnsi="Arial" w:cs="Arial"/>
        </w:rPr>
        <w:t>folgenden</w:t>
      </w:r>
      <w:proofErr w:type="gramEnd"/>
      <w:r>
        <w:rPr>
          <w:rFonts w:ascii="Arial" w:hAnsi="Arial" w:cs="Arial"/>
        </w:rPr>
        <w:t xml:space="preserve"> werden einige der verschieden ARDUINO- Entwicklungs- Board vorgestellt und kurz besprochen.</w:t>
      </w:r>
    </w:p>
    <w:p w:rsidR="00250F45" w:rsidRDefault="00250F45" w:rsidP="00F17480">
      <w:pPr>
        <w:jc w:val="center"/>
        <w:rPr>
          <w:rFonts w:ascii="Arial" w:hAnsi="Arial" w:cs="Arial"/>
          <w:sz w:val="18"/>
          <w:szCs w:val="18"/>
        </w:rPr>
      </w:pPr>
      <w:r>
        <w:rPr>
          <w:rFonts w:ascii="Arial" w:hAnsi="Arial" w:cs="Arial"/>
          <w:noProof/>
        </w:rPr>
        <w:drawing>
          <wp:inline distT="0" distB="0" distL="0" distR="0">
            <wp:extent cx="4810125" cy="3209405"/>
            <wp:effectExtent l="19050" t="0" r="9525" b="0"/>
            <wp:docPr id="3" name="Bild 1" descr="K:\ARDUINO- Workshop\Arduino_UNO_unp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DUINO- Workshop\Arduino_UNO_unpacked.jpg"/>
                    <pic:cNvPicPr>
                      <a:picLocks noChangeAspect="1" noChangeArrowheads="1"/>
                    </pic:cNvPicPr>
                  </pic:nvPicPr>
                  <pic:blipFill>
                    <a:blip r:embed="rId33" cstate="print"/>
                    <a:srcRect/>
                    <a:stretch>
                      <a:fillRect/>
                    </a:stretch>
                  </pic:blipFill>
                  <pic:spPr bwMode="auto">
                    <a:xfrm>
                      <a:off x="0" y="0"/>
                      <a:ext cx="4810663" cy="3209764"/>
                    </a:xfrm>
                    <a:prstGeom prst="rect">
                      <a:avLst/>
                    </a:prstGeom>
                    <a:noFill/>
                    <a:ln w="9525">
                      <a:noFill/>
                      <a:miter lim="800000"/>
                      <a:headEnd/>
                      <a:tailEnd/>
                    </a:ln>
                  </pic:spPr>
                </pic:pic>
              </a:graphicData>
            </a:graphic>
          </wp:inline>
        </w:drawing>
      </w:r>
      <w:r w:rsidR="003C2523">
        <w:rPr>
          <w:rFonts w:ascii="Arial" w:hAnsi="Arial" w:cs="Arial"/>
          <w:sz w:val="18"/>
          <w:szCs w:val="18"/>
        </w:rPr>
        <w:br/>
      </w:r>
      <w:r w:rsidRPr="00250F45">
        <w:rPr>
          <w:rFonts w:ascii="Arial" w:hAnsi="Arial" w:cs="Arial"/>
          <w:sz w:val="18"/>
          <w:szCs w:val="18"/>
        </w:rPr>
        <w:t>Bild1: ARDUINO UNO Quelle: Wikipedia</w:t>
      </w:r>
    </w:p>
    <w:p w:rsidR="00250F45" w:rsidRDefault="00F17480" w:rsidP="00250F45">
      <w:pPr>
        <w:rPr>
          <w:rFonts w:ascii="Arial" w:hAnsi="Arial" w:cs="Arial"/>
        </w:rPr>
      </w:pPr>
      <w:r>
        <w:rPr>
          <w:rFonts w:ascii="Arial" w:hAnsi="Arial" w:cs="Arial"/>
        </w:rPr>
        <w:t>Der ARDUINO UNO (Bild1) war das erste Entwicklungsboard. Die Bauform ist so gewählt worden, damit zur Entwicklung die sog. "Shields" aufsteckbar sind.</w:t>
      </w:r>
    </w:p>
    <w:p w:rsidR="00F17480" w:rsidRDefault="00F17480" w:rsidP="00250F45">
      <w:pPr>
        <w:rPr>
          <w:rFonts w:ascii="Arial" w:hAnsi="Arial" w:cs="Arial"/>
        </w:rPr>
      </w:pPr>
    </w:p>
    <w:p w:rsidR="00F17480" w:rsidRDefault="00F17480" w:rsidP="003C2523">
      <w:pPr>
        <w:jc w:val="center"/>
        <w:rPr>
          <w:rFonts w:ascii="Arial" w:hAnsi="Arial" w:cs="Arial"/>
          <w:sz w:val="18"/>
          <w:szCs w:val="18"/>
        </w:rPr>
      </w:pPr>
      <w:r>
        <w:rPr>
          <w:rFonts w:ascii="Arial" w:hAnsi="Arial" w:cs="Arial"/>
          <w:noProof/>
        </w:rPr>
        <w:drawing>
          <wp:inline distT="0" distB="0" distL="0" distR="0">
            <wp:extent cx="4429125" cy="3321844"/>
            <wp:effectExtent l="19050" t="0" r="9525" b="0"/>
            <wp:docPr id="5" name="Bild 2" descr="K:\ARDUINO- Workshop\Arduino_Duemilanove_2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DUINO- Workshop\Arduino_Duemilanove_2009b.jpg"/>
                    <pic:cNvPicPr>
                      <a:picLocks noChangeAspect="1" noChangeArrowheads="1"/>
                    </pic:cNvPicPr>
                  </pic:nvPicPr>
                  <pic:blipFill>
                    <a:blip r:embed="rId34" cstate="print"/>
                    <a:srcRect/>
                    <a:stretch>
                      <a:fillRect/>
                    </a:stretch>
                  </pic:blipFill>
                  <pic:spPr bwMode="auto">
                    <a:xfrm>
                      <a:off x="0" y="0"/>
                      <a:ext cx="4431866" cy="3323900"/>
                    </a:xfrm>
                    <a:prstGeom prst="rect">
                      <a:avLst/>
                    </a:prstGeom>
                    <a:noFill/>
                    <a:ln w="9525">
                      <a:noFill/>
                      <a:miter lim="800000"/>
                      <a:headEnd/>
                      <a:tailEnd/>
                    </a:ln>
                  </pic:spPr>
                </pic:pic>
              </a:graphicData>
            </a:graphic>
          </wp:inline>
        </w:drawing>
      </w:r>
      <w:r w:rsidR="002474F6">
        <w:rPr>
          <w:rFonts w:ascii="Arial" w:hAnsi="Arial" w:cs="Arial"/>
        </w:rPr>
        <w:br/>
      </w:r>
      <w:r w:rsidR="002474F6" w:rsidRPr="002474F6">
        <w:rPr>
          <w:rFonts w:ascii="Arial" w:hAnsi="Arial" w:cs="Arial"/>
          <w:sz w:val="18"/>
          <w:szCs w:val="18"/>
        </w:rPr>
        <w:t>Bild</w:t>
      </w:r>
      <w:r w:rsidR="00E82EAF">
        <w:rPr>
          <w:rFonts w:ascii="Arial" w:hAnsi="Arial" w:cs="Arial"/>
          <w:sz w:val="18"/>
          <w:szCs w:val="18"/>
        </w:rPr>
        <w:t xml:space="preserve"> </w:t>
      </w:r>
      <w:r w:rsidR="002474F6" w:rsidRPr="002474F6">
        <w:rPr>
          <w:rFonts w:ascii="Arial" w:hAnsi="Arial" w:cs="Arial"/>
          <w:sz w:val="18"/>
          <w:szCs w:val="18"/>
        </w:rPr>
        <w:t xml:space="preserve">2: ARDUINO </w:t>
      </w:r>
      <w:proofErr w:type="spellStart"/>
      <w:r w:rsidR="002474F6" w:rsidRPr="002474F6">
        <w:rPr>
          <w:rFonts w:ascii="Arial" w:hAnsi="Arial" w:cs="Arial"/>
          <w:sz w:val="18"/>
          <w:szCs w:val="18"/>
        </w:rPr>
        <w:t>Duemilanove</w:t>
      </w:r>
      <w:proofErr w:type="spellEnd"/>
      <w:r w:rsidR="002474F6" w:rsidRPr="002474F6">
        <w:rPr>
          <w:rFonts w:ascii="Arial" w:hAnsi="Arial" w:cs="Arial"/>
          <w:sz w:val="18"/>
          <w:szCs w:val="18"/>
        </w:rPr>
        <w:t xml:space="preserve"> Quelle: Wikipedia</w:t>
      </w:r>
    </w:p>
    <w:p w:rsidR="002474F6" w:rsidRDefault="002474F6" w:rsidP="002474F6">
      <w:pPr>
        <w:rPr>
          <w:rFonts w:ascii="Arial" w:hAnsi="Arial" w:cs="Arial"/>
        </w:rPr>
      </w:pPr>
      <w:r>
        <w:rPr>
          <w:rFonts w:ascii="Arial" w:hAnsi="Arial" w:cs="Arial"/>
        </w:rPr>
        <w:t xml:space="preserve">2009 kam wie der Name schon sagt der </w:t>
      </w:r>
      <w:proofErr w:type="spellStart"/>
      <w:r>
        <w:rPr>
          <w:rFonts w:ascii="Arial" w:hAnsi="Arial" w:cs="Arial"/>
        </w:rPr>
        <w:t>Duemilanove</w:t>
      </w:r>
      <w:proofErr w:type="spellEnd"/>
      <w:r>
        <w:rPr>
          <w:rFonts w:ascii="Arial" w:hAnsi="Arial" w:cs="Arial"/>
        </w:rPr>
        <w:t xml:space="preserve"> </w:t>
      </w:r>
      <w:r w:rsidR="00E82EAF">
        <w:rPr>
          <w:rFonts w:ascii="Arial" w:hAnsi="Arial" w:cs="Arial"/>
        </w:rPr>
        <w:t>(Bild 2)</w:t>
      </w:r>
      <w:r>
        <w:rPr>
          <w:rFonts w:ascii="Arial" w:hAnsi="Arial" w:cs="Arial"/>
        </w:rPr>
        <w:t>auf den Markt. Er besitzt als Mikrocontroller einen ATMEL Mega168, der in Bezug auf den Flash- Programmspeicher und den EEPROM-Bereich nur die Hälf</w:t>
      </w:r>
      <w:r w:rsidR="005533F4">
        <w:rPr>
          <w:rFonts w:ascii="Arial" w:hAnsi="Arial" w:cs="Arial"/>
        </w:rPr>
        <w:t>t</w:t>
      </w:r>
      <w:r>
        <w:rPr>
          <w:rFonts w:ascii="Arial" w:hAnsi="Arial" w:cs="Arial"/>
        </w:rPr>
        <w:t xml:space="preserve">e der Kapazität </w:t>
      </w:r>
      <w:r w:rsidR="005533F4">
        <w:rPr>
          <w:rFonts w:ascii="Arial" w:hAnsi="Arial" w:cs="Arial"/>
        </w:rPr>
        <w:t>eines "UNO". Daher ist er nur für kleinere Projekte</w:t>
      </w:r>
      <w:r w:rsidR="00E82EAF">
        <w:rPr>
          <w:rFonts w:ascii="Arial" w:hAnsi="Arial" w:cs="Arial"/>
        </w:rPr>
        <w:t xml:space="preserve"> gedacht.</w:t>
      </w:r>
    </w:p>
    <w:p w:rsidR="00E82EAF" w:rsidRDefault="00E82EAF" w:rsidP="002474F6">
      <w:pPr>
        <w:rPr>
          <w:rFonts w:ascii="Arial" w:hAnsi="Arial" w:cs="Arial"/>
        </w:rPr>
      </w:pPr>
    </w:p>
    <w:p w:rsidR="00E82EAF" w:rsidRDefault="00E82EAF" w:rsidP="00E82EAF">
      <w:pPr>
        <w:jc w:val="center"/>
        <w:rPr>
          <w:rFonts w:ascii="Arial" w:hAnsi="Arial" w:cs="Arial"/>
        </w:rPr>
      </w:pPr>
      <w:r>
        <w:rPr>
          <w:rFonts w:ascii="Arial" w:hAnsi="Arial" w:cs="Arial"/>
          <w:noProof/>
        </w:rPr>
        <w:drawing>
          <wp:inline distT="0" distB="0" distL="0" distR="0">
            <wp:extent cx="2619045" cy="4276725"/>
            <wp:effectExtent l="19050" t="0" r="0" b="0"/>
            <wp:docPr id="7" name="Bild 4" descr="K:\ARDUINO- Workshop\Arduino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DUINO- Workshop\Arduino_Mini.jpg"/>
                    <pic:cNvPicPr>
                      <a:picLocks noChangeAspect="1" noChangeArrowheads="1"/>
                    </pic:cNvPicPr>
                  </pic:nvPicPr>
                  <pic:blipFill>
                    <a:blip r:embed="rId35" cstate="print"/>
                    <a:srcRect/>
                    <a:stretch>
                      <a:fillRect/>
                    </a:stretch>
                  </pic:blipFill>
                  <pic:spPr bwMode="auto">
                    <a:xfrm>
                      <a:off x="0" y="0"/>
                      <a:ext cx="2619045" cy="4276725"/>
                    </a:xfrm>
                    <a:prstGeom prst="rect">
                      <a:avLst/>
                    </a:prstGeom>
                    <a:noFill/>
                    <a:ln w="9525">
                      <a:noFill/>
                      <a:miter lim="800000"/>
                      <a:headEnd/>
                      <a:tailEnd/>
                    </a:ln>
                  </pic:spPr>
                </pic:pic>
              </a:graphicData>
            </a:graphic>
          </wp:inline>
        </w:drawing>
      </w:r>
      <w:r>
        <w:rPr>
          <w:rFonts w:ascii="Arial" w:hAnsi="Arial" w:cs="Arial"/>
        </w:rPr>
        <w:br/>
      </w:r>
      <w:r w:rsidRPr="00E82EAF">
        <w:rPr>
          <w:rFonts w:ascii="Arial" w:hAnsi="Arial" w:cs="Arial"/>
          <w:sz w:val="18"/>
          <w:szCs w:val="18"/>
        </w:rPr>
        <w:t>Bild 3: ARDUINO Mini Quelle: Wikipedia</w:t>
      </w:r>
    </w:p>
    <w:p w:rsidR="00E82EAF" w:rsidRDefault="00E82EAF" w:rsidP="00E82EAF">
      <w:pPr>
        <w:rPr>
          <w:rFonts w:ascii="Arial" w:hAnsi="Arial" w:cs="Arial"/>
        </w:rPr>
      </w:pPr>
      <w:r>
        <w:rPr>
          <w:rFonts w:ascii="Arial" w:hAnsi="Arial" w:cs="Arial"/>
        </w:rPr>
        <w:t>Durch die kleine Bauform des ARDUINO Mini (Bild 3) möglich ihn in eigene Geräte zu integrieren oder mehrere solcher ARDUINOs zu kaskadieren. Leider</w:t>
      </w:r>
      <w:r w:rsidR="009464A5">
        <w:rPr>
          <w:rFonts w:ascii="Arial" w:hAnsi="Arial" w:cs="Arial"/>
        </w:rPr>
        <w:t xml:space="preserve"> ist der Mini nur über die serielle Schnittstelle zu programmieren. Der USB-seriell- Wandler muss noch angeschlossen werden.</w:t>
      </w:r>
    </w:p>
    <w:p w:rsidR="009464A5" w:rsidRDefault="009464A5" w:rsidP="00E82EAF">
      <w:pPr>
        <w:rPr>
          <w:rFonts w:ascii="Arial" w:hAnsi="Arial" w:cs="Arial"/>
        </w:rPr>
      </w:pPr>
    </w:p>
    <w:p w:rsidR="009464A5" w:rsidRDefault="009464A5">
      <w:pPr>
        <w:rPr>
          <w:rFonts w:ascii="Arial" w:hAnsi="Arial" w:cs="Arial"/>
        </w:rPr>
      </w:pPr>
      <w:r>
        <w:rPr>
          <w:rFonts w:ascii="Arial" w:hAnsi="Arial" w:cs="Arial"/>
        </w:rPr>
        <w:br w:type="page"/>
      </w:r>
    </w:p>
    <w:p w:rsidR="009464A5" w:rsidRDefault="009464A5" w:rsidP="009464A5">
      <w:pPr>
        <w:jc w:val="center"/>
        <w:rPr>
          <w:rFonts w:ascii="Arial" w:hAnsi="Arial" w:cs="Arial"/>
          <w:sz w:val="18"/>
          <w:szCs w:val="18"/>
        </w:rPr>
      </w:pPr>
      <w:r>
        <w:rPr>
          <w:rFonts w:ascii="Arial" w:hAnsi="Arial" w:cs="Arial"/>
          <w:noProof/>
        </w:rPr>
        <w:lastRenderedPageBreak/>
        <w:drawing>
          <wp:inline distT="0" distB="0" distL="0" distR="0">
            <wp:extent cx="1923710" cy="4143375"/>
            <wp:effectExtent l="19050" t="0" r="340" b="0"/>
            <wp:docPr id="8" name="Bild 5" descr="K:\ARDUINO- Workshop\Arduino_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DUINO- Workshop\Arduino_Nano.jpg"/>
                    <pic:cNvPicPr>
                      <a:picLocks noChangeAspect="1" noChangeArrowheads="1"/>
                    </pic:cNvPicPr>
                  </pic:nvPicPr>
                  <pic:blipFill>
                    <a:blip r:embed="rId36" cstate="print"/>
                    <a:srcRect/>
                    <a:stretch>
                      <a:fillRect/>
                    </a:stretch>
                  </pic:blipFill>
                  <pic:spPr bwMode="auto">
                    <a:xfrm>
                      <a:off x="0" y="0"/>
                      <a:ext cx="1923710" cy="4143375"/>
                    </a:xfrm>
                    <a:prstGeom prst="rect">
                      <a:avLst/>
                    </a:prstGeom>
                    <a:noFill/>
                    <a:ln w="9525">
                      <a:noFill/>
                      <a:miter lim="800000"/>
                      <a:headEnd/>
                      <a:tailEnd/>
                    </a:ln>
                  </pic:spPr>
                </pic:pic>
              </a:graphicData>
            </a:graphic>
          </wp:inline>
        </w:drawing>
      </w:r>
      <w:r>
        <w:rPr>
          <w:rFonts w:ascii="Arial" w:hAnsi="Arial" w:cs="Arial"/>
        </w:rPr>
        <w:br/>
      </w:r>
      <w:r w:rsidRPr="009464A5">
        <w:rPr>
          <w:rFonts w:ascii="Arial" w:hAnsi="Arial" w:cs="Arial"/>
          <w:sz w:val="18"/>
          <w:szCs w:val="18"/>
        </w:rPr>
        <w:t>Bild 4: ARDUINO Nano Quelle: Wikipedia</w:t>
      </w:r>
    </w:p>
    <w:p w:rsidR="00F563B1" w:rsidRDefault="00F563B1" w:rsidP="00F563B1">
      <w:pPr>
        <w:rPr>
          <w:rFonts w:ascii="Arial" w:hAnsi="Arial" w:cs="Arial"/>
        </w:rPr>
      </w:pPr>
      <w:r>
        <w:rPr>
          <w:rFonts w:ascii="Arial" w:hAnsi="Arial" w:cs="Arial"/>
        </w:rPr>
        <w:t>Etwas größer als der Mini ist der ARDUINO Nano</w:t>
      </w:r>
      <w:r w:rsidR="00AF48A1">
        <w:rPr>
          <w:rFonts w:ascii="Arial" w:hAnsi="Arial" w:cs="Arial"/>
        </w:rPr>
        <w:t xml:space="preserve"> (Bild 4)</w:t>
      </w:r>
      <w:r>
        <w:rPr>
          <w:rFonts w:ascii="Arial" w:hAnsi="Arial" w:cs="Arial"/>
        </w:rPr>
        <w:t xml:space="preserve">. Aber er kommt mit einem USB- seriell- Wandler und der ISP- </w:t>
      </w:r>
      <w:r w:rsidR="008E6DBF">
        <w:rPr>
          <w:rFonts w:ascii="Arial" w:hAnsi="Arial" w:cs="Arial"/>
        </w:rPr>
        <w:t>Schnittstelle.</w:t>
      </w:r>
    </w:p>
    <w:p w:rsidR="006A5EE5" w:rsidRDefault="006A5EE5" w:rsidP="00F563B1">
      <w:pPr>
        <w:rPr>
          <w:rFonts w:ascii="Arial" w:hAnsi="Arial" w:cs="Arial"/>
        </w:rPr>
      </w:pPr>
    </w:p>
    <w:p w:rsidR="006A5EE5" w:rsidRPr="006A5EE5" w:rsidRDefault="006A5EE5" w:rsidP="006A5EE5">
      <w:pPr>
        <w:jc w:val="center"/>
        <w:rPr>
          <w:rFonts w:ascii="Arial" w:hAnsi="Arial" w:cs="Arial"/>
          <w:sz w:val="18"/>
          <w:szCs w:val="18"/>
        </w:rPr>
      </w:pPr>
      <w:r>
        <w:rPr>
          <w:rFonts w:ascii="Arial" w:hAnsi="Arial" w:cs="Arial"/>
          <w:noProof/>
        </w:rPr>
        <w:drawing>
          <wp:inline distT="0" distB="0" distL="0" distR="0">
            <wp:extent cx="4681338" cy="3505200"/>
            <wp:effectExtent l="19050" t="0" r="4962" b="0"/>
            <wp:docPr id="9" name="Bild 6" descr="K:\ARDUINO- Workshop\Arduino_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DUINO- Workshop\Arduino_Mega.jpg"/>
                    <pic:cNvPicPr>
                      <a:picLocks noChangeAspect="1" noChangeArrowheads="1"/>
                    </pic:cNvPicPr>
                  </pic:nvPicPr>
                  <pic:blipFill>
                    <a:blip r:embed="rId37" cstate="print"/>
                    <a:srcRect/>
                    <a:stretch>
                      <a:fillRect/>
                    </a:stretch>
                  </pic:blipFill>
                  <pic:spPr bwMode="auto">
                    <a:xfrm>
                      <a:off x="0" y="0"/>
                      <a:ext cx="4681338" cy="3505200"/>
                    </a:xfrm>
                    <a:prstGeom prst="rect">
                      <a:avLst/>
                    </a:prstGeom>
                    <a:noFill/>
                    <a:ln w="9525">
                      <a:noFill/>
                      <a:miter lim="800000"/>
                      <a:headEnd/>
                      <a:tailEnd/>
                    </a:ln>
                  </pic:spPr>
                </pic:pic>
              </a:graphicData>
            </a:graphic>
          </wp:inline>
        </w:drawing>
      </w:r>
      <w:r>
        <w:rPr>
          <w:rFonts w:ascii="Arial" w:hAnsi="Arial" w:cs="Arial"/>
        </w:rPr>
        <w:br/>
      </w:r>
      <w:r w:rsidRPr="006A5EE5">
        <w:rPr>
          <w:rFonts w:ascii="Arial" w:hAnsi="Arial" w:cs="Arial"/>
          <w:sz w:val="18"/>
          <w:szCs w:val="18"/>
        </w:rPr>
        <w:t xml:space="preserve">Bild 5: ARDUINO </w:t>
      </w:r>
      <w:proofErr w:type="spellStart"/>
      <w:r w:rsidRPr="006A5EE5">
        <w:rPr>
          <w:rFonts w:ascii="Arial" w:hAnsi="Arial" w:cs="Arial"/>
          <w:sz w:val="18"/>
          <w:szCs w:val="18"/>
        </w:rPr>
        <w:t>Mega</w:t>
      </w:r>
      <w:proofErr w:type="spellEnd"/>
      <w:r w:rsidRPr="006A5EE5">
        <w:rPr>
          <w:rFonts w:ascii="Arial" w:hAnsi="Arial" w:cs="Arial"/>
          <w:sz w:val="18"/>
          <w:szCs w:val="18"/>
        </w:rPr>
        <w:t xml:space="preserve"> Quelle: Wikipedia</w:t>
      </w:r>
    </w:p>
    <w:p w:rsidR="006A5EE5" w:rsidRDefault="00260FFB" w:rsidP="006A5EE5">
      <w:pPr>
        <w:rPr>
          <w:rFonts w:ascii="Arial" w:hAnsi="Arial" w:cs="Arial"/>
        </w:rPr>
      </w:pPr>
      <w:r>
        <w:rPr>
          <w:rFonts w:ascii="Arial" w:hAnsi="Arial" w:cs="Arial"/>
        </w:rPr>
        <w:t>Das Schlachtschiff der ARDUINO Plattform ist der Mega</w:t>
      </w:r>
      <w:r w:rsidR="00AF48A1">
        <w:rPr>
          <w:rFonts w:ascii="Arial" w:hAnsi="Arial" w:cs="Arial"/>
        </w:rPr>
        <w:t xml:space="preserve"> (Bild5)</w:t>
      </w:r>
      <w:r>
        <w:rPr>
          <w:rFonts w:ascii="Arial" w:hAnsi="Arial" w:cs="Arial"/>
        </w:rPr>
        <w:t xml:space="preserve">. Er hat </w:t>
      </w:r>
      <w:r w:rsidR="00D83B1F">
        <w:rPr>
          <w:rFonts w:ascii="Arial" w:hAnsi="Arial" w:cs="Arial"/>
        </w:rPr>
        <w:t xml:space="preserve">fast viermal </w:t>
      </w:r>
      <w:proofErr w:type="spellStart"/>
      <w:r w:rsidR="00D83B1F">
        <w:rPr>
          <w:rFonts w:ascii="Arial" w:hAnsi="Arial" w:cs="Arial"/>
        </w:rPr>
        <w:t>soviel</w:t>
      </w:r>
      <w:proofErr w:type="spellEnd"/>
      <w:r w:rsidR="00D83B1F">
        <w:rPr>
          <w:rFonts w:ascii="Arial" w:hAnsi="Arial" w:cs="Arial"/>
        </w:rPr>
        <w:t xml:space="preserve"> Programmspeicher wie der </w:t>
      </w:r>
      <w:r w:rsidR="00364F39">
        <w:rPr>
          <w:rFonts w:ascii="Arial" w:hAnsi="Arial" w:cs="Arial"/>
        </w:rPr>
        <w:t>UNO und die doppelte Anzahl von I/O- Pins.</w:t>
      </w:r>
    </w:p>
    <w:p w:rsidR="00364F39" w:rsidRDefault="00364F39" w:rsidP="006A5EE5">
      <w:pPr>
        <w:rPr>
          <w:rFonts w:ascii="Arial" w:hAnsi="Arial" w:cs="Arial"/>
        </w:rPr>
      </w:pPr>
    </w:p>
    <w:p w:rsidR="00364F39" w:rsidRDefault="00364F39" w:rsidP="00364F39">
      <w:pPr>
        <w:jc w:val="center"/>
        <w:rPr>
          <w:rFonts w:ascii="Arial" w:hAnsi="Arial" w:cs="Arial"/>
          <w:sz w:val="18"/>
          <w:szCs w:val="18"/>
        </w:rPr>
      </w:pPr>
      <w:r>
        <w:rPr>
          <w:rFonts w:ascii="Arial" w:hAnsi="Arial" w:cs="Arial"/>
          <w:noProof/>
        </w:rPr>
        <w:lastRenderedPageBreak/>
        <w:drawing>
          <wp:inline distT="0" distB="0" distL="0" distR="0">
            <wp:extent cx="3790950" cy="3790950"/>
            <wp:effectExtent l="19050" t="0" r="0" b="0"/>
            <wp:docPr id="11" name="Bild 8" descr="K:\ARDUINO- Workshop\LilyPad_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DUINO- Workshop\LilyPad_Arduino.jpg"/>
                    <pic:cNvPicPr>
                      <a:picLocks noChangeAspect="1" noChangeArrowheads="1"/>
                    </pic:cNvPicPr>
                  </pic:nvPicPr>
                  <pic:blipFill>
                    <a:blip r:embed="rId38" cstate="print"/>
                    <a:srcRect/>
                    <a:stretch>
                      <a:fillRect/>
                    </a:stretch>
                  </pic:blipFill>
                  <pic:spPr bwMode="auto">
                    <a:xfrm>
                      <a:off x="0" y="0"/>
                      <a:ext cx="3790950" cy="3790950"/>
                    </a:xfrm>
                    <a:prstGeom prst="rect">
                      <a:avLst/>
                    </a:prstGeom>
                    <a:noFill/>
                    <a:ln w="9525">
                      <a:noFill/>
                      <a:miter lim="800000"/>
                      <a:headEnd/>
                      <a:tailEnd/>
                    </a:ln>
                  </pic:spPr>
                </pic:pic>
              </a:graphicData>
            </a:graphic>
          </wp:inline>
        </w:drawing>
      </w:r>
      <w:r>
        <w:rPr>
          <w:rFonts w:ascii="Arial" w:hAnsi="Arial" w:cs="Arial"/>
        </w:rPr>
        <w:br/>
      </w:r>
      <w:r w:rsidRPr="00364F39">
        <w:rPr>
          <w:rFonts w:ascii="Arial" w:hAnsi="Arial" w:cs="Arial"/>
          <w:sz w:val="18"/>
          <w:szCs w:val="18"/>
        </w:rPr>
        <w:t xml:space="preserve">Bild 6: ARDUINO </w:t>
      </w:r>
      <w:proofErr w:type="spellStart"/>
      <w:r w:rsidRPr="00364F39">
        <w:rPr>
          <w:rFonts w:ascii="Arial" w:hAnsi="Arial" w:cs="Arial"/>
          <w:sz w:val="18"/>
          <w:szCs w:val="18"/>
        </w:rPr>
        <w:t>Lilypad</w:t>
      </w:r>
      <w:proofErr w:type="spellEnd"/>
      <w:r w:rsidRPr="00364F39">
        <w:rPr>
          <w:rFonts w:ascii="Arial" w:hAnsi="Arial" w:cs="Arial"/>
          <w:sz w:val="18"/>
          <w:szCs w:val="18"/>
        </w:rPr>
        <w:t xml:space="preserve"> Quelle: Wikipedia</w:t>
      </w:r>
    </w:p>
    <w:p w:rsidR="00364F39" w:rsidRDefault="00364F39" w:rsidP="00364F39">
      <w:pPr>
        <w:jc w:val="center"/>
        <w:rPr>
          <w:rFonts w:ascii="Arial" w:hAnsi="Arial" w:cs="Arial"/>
          <w:sz w:val="18"/>
          <w:szCs w:val="18"/>
        </w:rPr>
      </w:pPr>
    </w:p>
    <w:p w:rsidR="00AF48A1" w:rsidRPr="00AF48A1" w:rsidRDefault="00AF48A1" w:rsidP="00AF48A1">
      <w:pPr>
        <w:rPr>
          <w:rFonts w:ascii="Arial" w:hAnsi="Arial" w:cs="Arial"/>
        </w:rPr>
      </w:pPr>
      <w:r>
        <w:rPr>
          <w:rFonts w:ascii="Arial" w:hAnsi="Arial" w:cs="Arial"/>
        </w:rPr>
        <w:t xml:space="preserve">Das ARDUINO </w:t>
      </w:r>
      <w:proofErr w:type="spellStart"/>
      <w:r>
        <w:rPr>
          <w:rFonts w:ascii="Arial" w:hAnsi="Arial" w:cs="Arial"/>
        </w:rPr>
        <w:t>Lilypad</w:t>
      </w:r>
      <w:proofErr w:type="spellEnd"/>
      <w:r>
        <w:rPr>
          <w:rFonts w:ascii="Arial" w:hAnsi="Arial" w:cs="Arial"/>
        </w:rPr>
        <w:t xml:space="preserve"> (Bild 6) ist als "</w:t>
      </w:r>
      <w:proofErr w:type="spellStart"/>
      <w:r>
        <w:rPr>
          <w:rFonts w:ascii="Arial" w:hAnsi="Arial" w:cs="Arial"/>
        </w:rPr>
        <w:t>wearable</w:t>
      </w:r>
      <w:proofErr w:type="spellEnd"/>
      <w:r>
        <w:rPr>
          <w:rFonts w:ascii="Arial" w:hAnsi="Arial" w:cs="Arial"/>
        </w:rPr>
        <w:t xml:space="preserve"> Controller" konzipiert worden. Es ist auf einem sehr dünnen </w:t>
      </w:r>
      <w:proofErr w:type="spellStart"/>
      <w:r>
        <w:rPr>
          <w:rFonts w:ascii="Arial" w:hAnsi="Arial" w:cs="Arial"/>
        </w:rPr>
        <w:t>Platinenträgermaterial</w:t>
      </w:r>
      <w:proofErr w:type="spellEnd"/>
      <w:r>
        <w:rPr>
          <w:rFonts w:ascii="Arial" w:hAnsi="Arial" w:cs="Arial"/>
        </w:rPr>
        <w:t xml:space="preserve"> aufgebaut, sodass es z. B. auf die Kleidung aufgenäht werden kann.</w:t>
      </w:r>
    </w:p>
    <w:p w:rsidR="00364F39" w:rsidRDefault="00364F39">
      <w:pPr>
        <w:rPr>
          <w:rFonts w:ascii="Arial" w:hAnsi="Arial" w:cs="Arial"/>
        </w:rPr>
      </w:pPr>
      <w:r>
        <w:rPr>
          <w:rFonts w:ascii="Arial" w:hAnsi="Arial" w:cs="Arial"/>
        </w:rPr>
        <w:br w:type="page"/>
      </w:r>
    </w:p>
    <w:p w:rsidR="00364F39" w:rsidRDefault="00364F39" w:rsidP="00364F39">
      <w:pPr>
        <w:pStyle w:val="Titel"/>
        <w:rPr>
          <w:rFonts w:ascii="Arial" w:hAnsi="Arial" w:cs="Arial"/>
          <w:sz w:val="48"/>
          <w:szCs w:val="48"/>
        </w:rPr>
      </w:pPr>
      <w:r w:rsidRPr="00364F39">
        <w:rPr>
          <w:rFonts w:ascii="Arial" w:hAnsi="Arial" w:cs="Arial"/>
          <w:sz w:val="48"/>
          <w:szCs w:val="48"/>
        </w:rPr>
        <w:lastRenderedPageBreak/>
        <w:t xml:space="preserve">Der UNO, bzw. ein UNO- </w:t>
      </w:r>
      <w:proofErr w:type="spellStart"/>
      <w:r w:rsidRPr="00364F39">
        <w:rPr>
          <w:rFonts w:ascii="Arial" w:hAnsi="Arial" w:cs="Arial"/>
          <w:sz w:val="48"/>
          <w:szCs w:val="48"/>
        </w:rPr>
        <w:t>Clone</w:t>
      </w:r>
      <w:proofErr w:type="spellEnd"/>
    </w:p>
    <w:p w:rsidR="00364F39" w:rsidRDefault="00364F39" w:rsidP="00364F39"/>
    <w:p w:rsidR="00364F39" w:rsidRDefault="00BF4329" w:rsidP="00364F39">
      <w:r>
        <w:rPr>
          <w:noProof/>
        </w:rPr>
        <w:br/>
      </w:r>
      <w:r w:rsidR="00364F39">
        <w:rPr>
          <w:noProof/>
        </w:rPr>
        <w:drawing>
          <wp:inline distT="0" distB="0" distL="0" distR="0">
            <wp:extent cx="6231273" cy="4048125"/>
            <wp:effectExtent l="19050" t="0" r="0"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229786" cy="4047159"/>
                    </a:xfrm>
                    <a:prstGeom prst="rect">
                      <a:avLst/>
                    </a:prstGeom>
                    <a:noFill/>
                    <a:ln w="9525">
                      <a:noFill/>
                      <a:miter lim="800000"/>
                      <a:headEnd/>
                      <a:tailEnd/>
                    </a:ln>
                  </pic:spPr>
                </pic:pic>
              </a:graphicData>
            </a:graphic>
          </wp:inline>
        </w:drawing>
      </w:r>
    </w:p>
    <w:p w:rsidR="00BF4329" w:rsidRDefault="00BF4329">
      <w:r>
        <w:br w:type="page"/>
      </w:r>
    </w:p>
    <w:p w:rsidR="00BF4329" w:rsidRDefault="00BF4329" w:rsidP="00BF4329">
      <w:pPr>
        <w:pStyle w:val="Titel"/>
        <w:rPr>
          <w:rFonts w:ascii="Arial" w:hAnsi="Arial" w:cs="Arial"/>
          <w:sz w:val="38"/>
          <w:szCs w:val="38"/>
        </w:rPr>
      </w:pPr>
      <w:r w:rsidRPr="00BF4329">
        <w:rPr>
          <w:rFonts w:ascii="Arial" w:hAnsi="Arial" w:cs="Arial"/>
          <w:sz w:val="38"/>
          <w:szCs w:val="38"/>
        </w:rPr>
        <w:lastRenderedPageBreak/>
        <w:t>Installation der ARDUINO Entwicklungsumgebung</w:t>
      </w:r>
    </w:p>
    <w:p w:rsidR="00BF4329" w:rsidRDefault="00BF4329" w:rsidP="00BF4329">
      <w:pPr>
        <w:rPr>
          <w:rFonts w:ascii="Arial" w:hAnsi="Arial" w:cs="Arial"/>
        </w:rPr>
      </w:pPr>
      <w:r w:rsidRPr="00BF4329">
        <w:rPr>
          <w:rFonts w:ascii="Arial" w:hAnsi="Arial" w:cs="Arial"/>
        </w:rPr>
        <w:t xml:space="preserve">Im Folgenden wird </w:t>
      </w:r>
      <w:r>
        <w:rPr>
          <w:rFonts w:ascii="Arial" w:hAnsi="Arial" w:cs="Arial"/>
        </w:rPr>
        <w:t>die Installation der Entwicklungsumgebung und die Einstellungen, die wir für diesen Workshop verwenden wollen, gezeigt. Die Screenshots sind bei der Installation für Windows</w:t>
      </w:r>
      <w:r w:rsidRPr="00BF4329">
        <w:rPr>
          <w:rFonts w:ascii="Arial" w:hAnsi="Arial" w:cs="Arial"/>
          <w:vertAlign w:val="superscript"/>
        </w:rPr>
        <w:t>©</w:t>
      </w:r>
      <w:r>
        <w:rPr>
          <w:rFonts w:ascii="Arial" w:hAnsi="Arial" w:cs="Arial"/>
        </w:rPr>
        <w:t xml:space="preserve"> aufgenommen worden. Für die anderen Betriebssysteme (IOS</w:t>
      </w:r>
      <w:r w:rsidRPr="00BF4329">
        <w:rPr>
          <w:rFonts w:ascii="Arial" w:hAnsi="Arial" w:cs="Arial"/>
          <w:vertAlign w:val="superscript"/>
        </w:rPr>
        <w:t>©</w:t>
      </w:r>
      <w:r>
        <w:rPr>
          <w:rFonts w:ascii="Arial" w:hAnsi="Arial" w:cs="Arial"/>
        </w:rPr>
        <w:t>, Linux</w:t>
      </w:r>
      <w:r w:rsidRPr="00BF4329">
        <w:rPr>
          <w:rFonts w:ascii="Arial" w:hAnsi="Arial" w:cs="Arial"/>
          <w:vertAlign w:val="superscript"/>
        </w:rPr>
        <w:t>©</w:t>
      </w:r>
      <w:r>
        <w:rPr>
          <w:rFonts w:ascii="Arial" w:hAnsi="Arial" w:cs="Arial"/>
        </w:rPr>
        <w:t>) gelten sie entsprechend.</w:t>
      </w:r>
    </w:p>
    <w:p w:rsidR="00BF4329" w:rsidRDefault="00BF4329" w:rsidP="00BF4329">
      <w:pPr>
        <w:rPr>
          <w:rFonts w:ascii="Arial" w:hAnsi="Arial" w:cs="Arial"/>
          <w:noProof/>
        </w:rPr>
      </w:pPr>
      <w:r>
        <w:rPr>
          <w:rFonts w:ascii="Arial" w:hAnsi="Arial" w:cs="Arial"/>
        </w:rPr>
        <w:t>Nach dem Starten der Installationsdatei („</w:t>
      </w:r>
      <w:r w:rsidRPr="00BF4329">
        <w:rPr>
          <w:rFonts w:ascii="Arial" w:hAnsi="Arial" w:cs="Arial"/>
        </w:rPr>
        <w:t>arduino-1.6.12-windows</w:t>
      </w:r>
      <w:r>
        <w:rPr>
          <w:rFonts w:ascii="Arial" w:hAnsi="Arial" w:cs="Arial"/>
        </w:rPr>
        <w:t>.exe“) erscheint das GNU- License Agreement- Fenster.</w:t>
      </w:r>
      <w:r w:rsidRPr="00BF4329">
        <w:rPr>
          <w:rFonts w:ascii="Arial" w:hAnsi="Arial" w:cs="Arial"/>
          <w:noProof/>
        </w:rPr>
        <w:t xml:space="preserve"> </w:t>
      </w:r>
    </w:p>
    <w:p w:rsidR="00BF4329" w:rsidRDefault="00BF4329" w:rsidP="00BF4329">
      <w:pPr>
        <w:jc w:val="center"/>
        <w:rPr>
          <w:rFonts w:ascii="Arial" w:hAnsi="Arial" w:cs="Arial"/>
        </w:rPr>
      </w:pPr>
      <w:r>
        <w:rPr>
          <w:rFonts w:ascii="Arial" w:hAnsi="Arial" w:cs="Arial"/>
          <w:noProof/>
        </w:rPr>
        <w:drawing>
          <wp:inline distT="0" distB="0" distL="0" distR="0">
            <wp:extent cx="4122420" cy="2811780"/>
            <wp:effectExtent l="19050" t="0" r="0"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122420" cy="2811780"/>
                    </a:xfrm>
                    <a:prstGeom prst="rect">
                      <a:avLst/>
                    </a:prstGeom>
                    <a:noFill/>
                    <a:ln w="9525">
                      <a:noFill/>
                      <a:miter lim="800000"/>
                      <a:headEnd/>
                      <a:tailEnd/>
                    </a:ln>
                  </pic:spPr>
                </pic:pic>
              </a:graphicData>
            </a:graphic>
          </wp:inline>
        </w:drawing>
      </w:r>
    </w:p>
    <w:p w:rsidR="00BF4329" w:rsidRDefault="00BF4329" w:rsidP="00BF4329">
      <w:pPr>
        <w:rPr>
          <w:rFonts w:ascii="Arial" w:hAnsi="Arial" w:cs="Arial"/>
        </w:rPr>
      </w:pPr>
      <w:r>
        <w:rPr>
          <w:rFonts w:ascii="Arial" w:hAnsi="Arial" w:cs="Arial"/>
        </w:rPr>
        <w:t xml:space="preserve">Wenn das Programm genutzt werden soll, sind die GNU- Lizenzbedingungen zu akzeptieren (‚I </w:t>
      </w:r>
      <w:proofErr w:type="spellStart"/>
      <w:r>
        <w:rPr>
          <w:rFonts w:ascii="Arial" w:hAnsi="Arial" w:cs="Arial"/>
        </w:rPr>
        <w:t>Agree</w:t>
      </w:r>
      <w:proofErr w:type="spellEnd"/>
      <w:r>
        <w:rPr>
          <w:rFonts w:ascii="Arial" w:hAnsi="Arial" w:cs="Arial"/>
        </w:rPr>
        <w:t>‘).</w:t>
      </w:r>
    </w:p>
    <w:p w:rsidR="00BF4329" w:rsidRDefault="00BF4329" w:rsidP="00BF4329">
      <w:pPr>
        <w:rPr>
          <w:rFonts w:ascii="Arial" w:hAnsi="Arial" w:cs="Arial"/>
        </w:rPr>
      </w:pPr>
      <w:r>
        <w:rPr>
          <w:rFonts w:ascii="Arial" w:hAnsi="Arial" w:cs="Arial"/>
        </w:rPr>
        <w:t>Im folgenden Fenster wählen wir alle „Optionen“ aus, beziehungsweise lassen die Standardeinstellungen bestehen.</w:t>
      </w:r>
    </w:p>
    <w:p w:rsidR="00BF4329" w:rsidRDefault="00BF4329" w:rsidP="00BF4329">
      <w:pPr>
        <w:jc w:val="center"/>
        <w:rPr>
          <w:rFonts w:ascii="Arial" w:hAnsi="Arial" w:cs="Arial"/>
        </w:rPr>
      </w:pPr>
      <w:r>
        <w:rPr>
          <w:rFonts w:ascii="Arial" w:hAnsi="Arial" w:cs="Arial"/>
          <w:noProof/>
        </w:rPr>
        <w:drawing>
          <wp:inline distT="0" distB="0" distL="0" distR="0">
            <wp:extent cx="4046220" cy="2804160"/>
            <wp:effectExtent l="19050" t="0" r="0" b="0"/>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046220" cy="2804160"/>
                    </a:xfrm>
                    <a:prstGeom prst="rect">
                      <a:avLst/>
                    </a:prstGeom>
                    <a:noFill/>
                    <a:ln w="9525">
                      <a:noFill/>
                      <a:miter lim="800000"/>
                      <a:headEnd/>
                      <a:tailEnd/>
                    </a:ln>
                  </pic:spPr>
                </pic:pic>
              </a:graphicData>
            </a:graphic>
          </wp:inline>
        </w:drawing>
      </w:r>
    </w:p>
    <w:p w:rsidR="00BF4329" w:rsidRDefault="00BF4329" w:rsidP="00BF4329">
      <w:pPr>
        <w:rPr>
          <w:rFonts w:ascii="Arial" w:hAnsi="Arial" w:cs="Arial"/>
        </w:rPr>
      </w:pPr>
      <w:r>
        <w:rPr>
          <w:rFonts w:ascii="Arial" w:hAnsi="Arial" w:cs="Arial"/>
        </w:rPr>
        <w:t>Nach dem Auswählen des Installationsverzeichnissen und Klicken auf „</w:t>
      </w:r>
      <w:proofErr w:type="spellStart"/>
      <w:r>
        <w:rPr>
          <w:rFonts w:ascii="Arial" w:hAnsi="Arial" w:cs="Arial"/>
        </w:rPr>
        <w:t>Install</w:t>
      </w:r>
      <w:proofErr w:type="spellEnd"/>
      <w:r>
        <w:rPr>
          <w:rFonts w:ascii="Arial" w:hAnsi="Arial" w:cs="Arial"/>
        </w:rPr>
        <w:t>“ im nächsten Fenster werden die Programmdateien installiert.</w:t>
      </w:r>
    </w:p>
    <w:p w:rsidR="00BF4329" w:rsidRDefault="00BF4329" w:rsidP="00BF4329">
      <w:pPr>
        <w:jc w:val="center"/>
        <w:rPr>
          <w:rFonts w:ascii="Arial" w:hAnsi="Arial" w:cs="Arial"/>
        </w:rPr>
      </w:pPr>
      <w:r>
        <w:rPr>
          <w:rFonts w:ascii="Arial" w:hAnsi="Arial" w:cs="Arial"/>
          <w:noProof/>
        </w:rPr>
        <w:lastRenderedPageBreak/>
        <w:drawing>
          <wp:inline distT="0" distB="0" distL="0" distR="0">
            <wp:extent cx="4084320" cy="2849880"/>
            <wp:effectExtent l="19050" t="0" r="0" b="0"/>
            <wp:docPr id="1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084320" cy="2849880"/>
                    </a:xfrm>
                    <a:prstGeom prst="rect">
                      <a:avLst/>
                    </a:prstGeom>
                    <a:noFill/>
                    <a:ln w="9525">
                      <a:noFill/>
                      <a:miter lim="800000"/>
                      <a:headEnd/>
                      <a:tailEnd/>
                    </a:ln>
                  </pic:spPr>
                </pic:pic>
              </a:graphicData>
            </a:graphic>
          </wp:inline>
        </w:drawing>
      </w:r>
    </w:p>
    <w:p w:rsidR="00BF4329" w:rsidRDefault="00BF4329" w:rsidP="00BF4329">
      <w:pPr>
        <w:rPr>
          <w:rFonts w:ascii="Arial" w:hAnsi="Arial" w:cs="Arial"/>
        </w:rPr>
      </w:pPr>
      <w:r>
        <w:rPr>
          <w:rFonts w:ascii="Arial" w:hAnsi="Arial" w:cs="Arial"/>
        </w:rPr>
        <w:t>Bei Windows 10</w:t>
      </w:r>
      <w:r w:rsidRPr="00BF4329">
        <w:rPr>
          <w:rFonts w:ascii="Arial" w:hAnsi="Arial" w:cs="Arial"/>
          <w:vertAlign w:val="superscript"/>
        </w:rPr>
        <w:t>©</w:t>
      </w:r>
      <w:r>
        <w:rPr>
          <w:rFonts w:ascii="Arial" w:hAnsi="Arial" w:cs="Arial"/>
        </w:rPr>
        <w:t xml:space="preserve"> kann u. U. eine Sicherheitsabfrage auftauchen, die wir mit „Installieren“ und „Software von ‚Arduino </w:t>
      </w:r>
      <w:proofErr w:type="spellStart"/>
      <w:r>
        <w:rPr>
          <w:rFonts w:ascii="Arial" w:hAnsi="Arial" w:cs="Arial"/>
        </w:rPr>
        <w:t>srl</w:t>
      </w:r>
      <w:proofErr w:type="spellEnd"/>
      <w:r>
        <w:rPr>
          <w:rFonts w:ascii="Arial" w:hAnsi="Arial" w:cs="Arial"/>
        </w:rPr>
        <w:t>‘ immer vertrauen bestätigen.</w:t>
      </w:r>
    </w:p>
    <w:p w:rsidR="00BF4329" w:rsidRDefault="00BF4329" w:rsidP="00BF4329">
      <w:pPr>
        <w:rPr>
          <w:rFonts w:ascii="Arial" w:hAnsi="Arial" w:cs="Arial"/>
        </w:rPr>
      </w:pPr>
      <w:r>
        <w:rPr>
          <w:rFonts w:ascii="Arial" w:hAnsi="Arial" w:cs="Arial"/>
        </w:rPr>
        <w:t>Danach können wir mit „Close“ die Installation abschließen.</w:t>
      </w:r>
    </w:p>
    <w:p w:rsidR="00BF4329" w:rsidRDefault="00BF4329" w:rsidP="00BF4329">
      <w:pPr>
        <w:jc w:val="center"/>
        <w:rPr>
          <w:rFonts w:ascii="Arial" w:hAnsi="Arial" w:cs="Arial"/>
        </w:rPr>
      </w:pPr>
      <w:r>
        <w:rPr>
          <w:rFonts w:ascii="Arial" w:hAnsi="Arial" w:cs="Arial"/>
          <w:noProof/>
        </w:rPr>
        <w:drawing>
          <wp:inline distT="0" distB="0" distL="0" distR="0">
            <wp:extent cx="4023360" cy="2880360"/>
            <wp:effectExtent l="19050" t="0" r="0" b="0"/>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023360" cy="2880360"/>
                    </a:xfrm>
                    <a:prstGeom prst="rect">
                      <a:avLst/>
                    </a:prstGeom>
                    <a:noFill/>
                    <a:ln w="9525">
                      <a:noFill/>
                      <a:miter lim="800000"/>
                      <a:headEnd/>
                      <a:tailEnd/>
                    </a:ln>
                  </pic:spPr>
                </pic:pic>
              </a:graphicData>
            </a:graphic>
          </wp:inline>
        </w:drawing>
      </w:r>
    </w:p>
    <w:p w:rsidR="00BF4329" w:rsidRDefault="00BF4329" w:rsidP="00BF4329">
      <w:pPr>
        <w:rPr>
          <w:rFonts w:ascii="Arial" w:hAnsi="Arial" w:cs="Arial"/>
        </w:rPr>
      </w:pPr>
      <w:r>
        <w:rPr>
          <w:rFonts w:ascii="Arial" w:hAnsi="Arial" w:cs="Arial"/>
        </w:rPr>
        <w:t>Nun ist die Installation abgeschlossen. Beim ersten Starten der Entwicklungsumgebung kann es unter Windows 10</w:t>
      </w:r>
      <w:r w:rsidRPr="00BF4329">
        <w:rPr>
          <w:rFonts w:ascii="Arial" w:hAnsi="Arial" w:cs="Arial"/>
          <w:vertAlign w:val="superscript"/>
        </w:rPr>
        <w:t>©</w:t>
      </w:r>
      <w:r>
        <w:rPr>
          <w:rFonts w:ascii="Arial" w:hAnsi="Arial" w:cs="Arial"/>
        </w:rPr>
        <w:t xml:space="preserve"> u. U. zu einer „Firewall- Warnung“ kommen, denn die Entwicklungsumgebung benötigt Java.</w:t>
      </w:r>
    </w:p>
    <w:p w:rsidR="00BF4329" w:rsidRDefault="00BF4329" w:rsidP="00BF4329">
      <w:pPr>
        <w:jc w:val="center"/>
        <w:rPr>
          <w:rFonts w:ascii="Arial" w:hAnsi="Arial" w:cs="Arial"/>
        </w:rPr>
      </w:pPr>
      <w:r>
        <w:rPr>
          <w:rFonts w:ascii="Arial" w:hAnsi="Arial" w:cs="Arial"/>
          <w:noProof/>
        </w:rPr>
        <w:lastRenderedPageBreak/>
        <w:drawing>
          <wp:inline distT="0" distB="0" distL="0" distR="0">
            <wp:extent cx="4443403" cy="31623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443403" cy="3162300"/>
                    </a:xfrm>
                    <a:prstGeom prst="rect">
                      <a:avLst/>
                    </a:prstGeom>
                    <a:noFill/>
                    <a:ln w="9525">
                      <a:noFill/>
                      <a:miter lim="800000"/>
                      <a:headEnd/>
                      <a:tailEnd/>
                    </a:ln>
                  </pic:spPr>
                </pic:pic>
              </a:graphicData>
            </a:graphic>
          </wp:inline>
        </w:drawing>
      </w:r>
    </w:p>
    <w:p w:rsidR="00BF4329" w:rsidRDefault="00BF4329" w:rsidP="00BF4329">
      <w:pPr>
        <w:rPr>
          <w:rFonts w:ascii="Arial" w:hAnsi="Arial" w:cs="Arial"/>
        </w:rPr>
      </w:pPr>
      <w:r>
        <w:rPr>
          <w:rFonts w:ascii="Arial" w:hAnsi="Arial" w:cs="Arial"/>
        </w:rPr>
        <w:t>Es startet dann die Entwicklungsumgebung.</w:t>
      </w:r>
    </w:p>
    <w:p w:rsidR="00DE5A91" w:rsidRDefault="00DE5A91" w:rsidP="00DE5A91">
      <w:pPr>
        <w:jc w:val="center"/>
        <w:rPr>
          <w:rFonts w:ascii="Arial" w:hAnsi="Arial" w:cs="Arial"/>
        </w:rPr>
      </w:pPr>
      <w:r>
        <w:rPr>
          <w:rFonts w:ascii="Arial" w:hAnsi="Arial" w:cs="Arial"/>
          <w:noProof/>
        </w:rPr>
        <w:drawing>
          <wp:inline distT="0" distB="0" distL="0" distR="0">
            <wp:extent cx="3688080" cy="4533900"/>
            <wp:effectExtent l="19050" t="0" r="762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688080" cy="4533900"/>
                    </a:xfrm>
                    <a:prstGeom prst="rect">
                      <a:avLst/>
                    </a:prstGeom>
                    <a:noFill/>
                    <a:ln w="9525">
                      <a:noFill/>
                      <a:miter lim="800000"/>
                      <a:headEnd/>
                      <a:tailEnd/>
                    </a:ln>
                  </pic:spPr>
                </pic:pic>
              </a:graphicData>
            </a:graphic>
          </wp:inline>
        </w:drawing>
      </w:r>
    </w:p>
    <w:p w:rsidR="00DE5A91" w:rsidRDefault="00DE5A91" w:rsidP="00DE5A91">
      <w:pPr>
        <w:rPr>
          <w:rFonts w:ascii="Arial" w:hAnsi="Arial" w:cs="Arial"/>
        </w:rPr>
      </w:pPr>
      <w:r>
        <w:rPr>
          <w:rFonts w:ascii="Arial" w:hAnsi="Arial" w:cs="Arial"/>
        </w:rPr>
        <w:lastRenderedPageBreak/>
        <w:t>Unter „Datei“-&gt; „Voreinstellungen“</w:t>
      </w:r>
      <w:r w:rsidRPr="00DE5A91">
        <w:rPr>
          <w:rFonts w:ascii="Arial" w:hAnsi="Arial" w:cs="Arial"/>
        </w:rPr>
        <w:t xml:space="preserve"> </w:t>
      </w:r>
      <w:r>
        <w:rPr>
          <w:rFonts w:ascii="Arial" w:hAnsi="Arial" w:cs="Arial"/>
        </w:rPr>
        <w:t>wählen wir einige Voreinstellungen</w:t>
      </w:r>
      <w:r w:rsidRPr="00DE5A91">
        <w:rPr>
          <w:rFonts w:ascii="Arial" w:hAnsi="Arial" w:cs="Arial"/>
        </w:rPr>
        <w:t xml:space="preserve"> </w:t>
      </w:r>
      <w:r>
        <w:rPr>
          <w:rFonts w:ascii="Arial" w:hAnsi="Arial" w:cs="Arial"/>
          <w:noProof/>
        </w:rPr>
        <w:drawing>
          <wp:inline distT="0" distB="0" distL="0" distR="0">
            <wp:extent cx="2240280" cy="3009900"/>
            <wp:effectExtent l="19050" t="0" r="762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240280" cy="3009900"/>
                    </a:xfrm>
                    <a:prstGeom prst="rect">
                      <a:avLst/>
                    </a:prstGeom>
                    <a:noFill/>
                    <a:ln w="9525">
                      <a:noFill/>
                      <a:miter lim="800000"/>
                      <a:headEnd/>
                      <a:tailEnd/>
                    </a:ln>
                  </pic:spPr>
                </pic:pic>
              </a:graphicData>
            </a:graphic>
          </wp:inline>
        </w:drawing>
      </w:r>
    </w:p>
    <w:p w:rsidR="00DE5A91" w:rsidRDefault="00DE5A91" w:rsidP="00DE5A91">
      <w:pPr>
        <w:rPr>
          <w:rFonts w:ascii="Arial" w:hAnsi="Arial" w:cs="Arial"/>
        </w:rPr>
      </w:pPr>
      <w:r>
        <w:rPr>
          <w:rFonts w:ascii="Arial" w:hAnsi="Arial" w:cs="Arial"/>
          <w:noProof/>
        </w:rPr>
        <w:drawing>
          <wp:inline distT="0" distB="0" distL="0" distR="0">
            <wp:extent cx="5760720" cy="4858352"/>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760720" cy="4858352"/>
                    </a:xfrm>
                    <a:prstGeom prst="rect">
                      <a:avLst/>
                    </a:prstGeom>
                    <a:noFill/>
                    <a:ln w="9525">
                      <a:noFill/>
                      <a:miter lim="800000"/>
                      <a:headEnd/>
                      <a:tailEnd/>
                    </a:ln>
                  </pic:spPr>
                </pic:pic>
              </a:graphicData>
            </a:graphic>
          </wp:inline>
        </w:drawing>
      </w:r>
      <w:r>
        <w:rPr>
          <w:rFonts w:ascii="Arial" w:hAnsi="Arial" w:cs="Arial"/>
        </w:rPr>
        <w:t xml:space="preserve"> </w:t>
      </w:r>
    </w:p>
    <w:p w:rsidR="002D6505" w:rsidRDefault="00DE5A91" w:rsidP="002D6505">
      <w:pPr>
        <w:pStyle w:val="Titel"/>
        <w:rPr>
          <w:rFonts w:ascii="Arial" w:hAnsi="Arial" w:cs="Arial"/>
          <w:sz w:val="48"/>
          <w:szCs w:val="48"/>
        </w:rPr>
      </w:pPr>
      <w:r>
        <w:rPr>
          <w:rFonts w:ascii="Arial" w:hAnsi="Arial" w:cs="Arial"/>
        </w:rPr>
        <w:br w:type="page"/>
      </w:r>
      <w:r w:rsidR="002D6505" w:rsidRPr="0008423C">
        <w:rPr>
          <w:rFonts w:ascii="Arial" w:hAnsi="Arial" w:cs="Arial"/>
          <w:noProof/>
          <w:sz w:val="48"/>
          <w:szCs w:val="48"/>
        </w:rPr>
        <w:lastRenderedPageBreak/>
        <w:drawing>
          <wp:anchor distT="0" distB="0" distL="114300" distR="114300" simplePos="0" relativeHeight="251682816" behindDoc="1" locked="0" layoutInCell="1" allowOverlap="1" wp14:anchorId="203CD3D9" wp14:editId="5897F5C9">
            <wp:simplePos x="0" y="0"/>
            <wp:positionH relativeFrom="column">
              <wp:posOffset>2875915</wp:posOffset>
            </wp:positionH>
            <wp:positionV relativeFrom="paragraph">
              <wp:posOffset>-8331835</wp:posOffset>
            </wp:positionV>
            <wp:extent cx="2247900" cy="3009900"/>
            <wp:effectExtent l="19050" t="0" r="0" b="0"/>
            <wp:wrapNone/>
            <wp:docPr id="5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sidR="002D6505">
        <w:rPr>
          <w:rFonts w:ascii="Arial" w:hAnsi="Arial" w:cs="Arial"/>
          <w:sz w:val="48"/>
          <w:szCs w:val="48"/>
        </w:rPr>
        <w:t>Einige in den Projekten benutzte Bauteile</w:t>
      </w:r>
    </w:p>
    <w:p w:rsidR="002D0A4D" w:rsidRDefault="002D6505" w:rsidP="002D0A4D">
      <w:pPr>
        <w:jc w:val="center"/>
        <w:rPr>
          <w:rFonts w:ascii="Arial" w:hAnsi="Arial" w:cs="Arial"/>
          <w:sz w:val="18"/>
          <w:szCs w:val="18"/>
        </w:rPr>
      </w:pPr>
      <w:r>
        <w:rPr>
          <w:noProof/>
        </w:rPr>
        <w:drawing>
          <wp:inline distT="0" distB="0" distL="0" distR="0" wp14:anchorId="4D06C9E4" wp14:editId="6C74354C">
            <wp:extent cx="4488874" cy="1595515"/>
            <wp:effectExtent l="0" t="0" r="6985" b="5080"/>
            <wp:docPr id="52" name="Inhaltsplatzhalter 6">
              <a:extLst xmlns:a="http://schemas.openxmlformats.org/drawingml/2006/main">
                <a:ext uri="{FF2B5EF4-FFF2-40B4-BE49-F238E27FC236}">
                  <a16:creationId xmlns:a16="http://schemas.microsoft.com/office/drawing/2014/main" id="{53C42D1A-F93E-4DC1-A52D-18A16624C1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a:extLst>
                        <a:ext uri="{FF2B5EF4-FFF2-40B4-BE49-F238E27FC236}">
                          <a16:creationId xmlns:a16="http://schemas.microsoft.com/office/drawing/2014/main" id="{53C42D1A-F93E-4DC1-A52D-18A16624C163}"/>
                        </a:ext>
                      </a:extLst>
                    </pic:cNvPr>
                    <pic:cNvPicPr>
                      <a:picLocks noGrp="1" noChangeAspect="1"/>
                    </pic:cNvPicPr>
                  </pic:nvPicPr>
                  <pic:blipFill>
                    <a:blip r:embed="rId48"/>
                    <a:stretch>
                      <a:fillRect/>
                    </a:stretch>
                  </pic:blipFill>
                  <pic:spPr>
                    <a:xfrm>
                      <a:off x="0" y="0"/>
                      <a:ext cx="4488874" cy="1595515"/>
                    </a:xfrm>
                    <a:prstGeom prst="rect">
                      <a:avLst/>
                    </a:prstGeom>
                  </pic:spPr>
                </pic:pic>
              </a:graphicData>
            </a:graphic>
          </wp:inline>
        </w:drawing>
      </w:r>
      <w:r w:rsidR="002D0A4D" w:rsidRPr="002D0A4D">
        <w:rPr>
          <w:rFonts w:ascii="Arial" w:hAnsi="Arial" w:cs="Arial"/>
          <w:sz w:val="18"/>
          <w:szCs w:val="18"/>
        </w:rPr>
        <w:t xml:space="preserve"> </w:t>
      </w:r>
    </w:p>
    <w:p w:rsidR="002D0A4D" w:rsidRDefault="002D0A4D" w:rsidP="002D0A4D">
      <w:pPr>
        <w:jc w:val="center"/>
        <w:rPr>
          <w:rFonts w:ascii="Arial" w:hAnsi="Arial" w:cs="Arial"/>
          <w:sz w:val="18"/>
          <w:szCs w:val="18"/>
        </w:rPr>
      </w:pPr>
      <w:r w:rsidRPr="00364F39">
        <w:rPr>
          <w:rFonts w:ascii="Arial" w:hAnsi="Arial" w:cs="Arial"/>
          <w:sz w:val="18"/>
          <w:szCs w:val="18"/>
        </w:rPr>
        <w:t xml:space="preserve">Bild </w:t>
      </w:r>
      <w:r>
        <w:rPr>
          <w:rFonts w:ascii="Arial" w:hAnsi="Arial" w:cs="Arial"/>
          <w:sz w:val="18"/>
          <w:szCs w:val="18"/>
        </w:rPr>
        <w:t>1</w:t>
      </w:r>
      <w:r w:rsidRPr="00364F39">
        <w:rPr>
          <w:rFonts w:ascii="Arial" w:hAnsi="Arial" w:cs="Arial"/>
          <w:sz w:val="18"/>
          <w:szCs w:val="18"/>
        </w:rPr>
        <w:t>6:</w:t>
      </w:r>
      <w:r w:rsidR="002F7231">
        <w:rPr>
          <w:rFonts w:ascii="Arial" w:hAnsi="Arial" w:cs="Arial"/>
          <w:sz w:val="18"/>
          <w:szCs w:val="18"/>
        </w:rPr>
        <w:t xml:space="preserve"> </w:t>
      </w:r>
      <w:r>
        <w:rPr>
          <w:rFonts w:ascii="Arial" w:hAnsi="Arial" w:cs="Arial"/>
          <w:sz w:val="18"/>
          <w:szCs w:val="18"/>
        </w:rPr>
        <w:t xml:space="preserve">Beispiele für Widerstände als Bauteil  </w:t>
      </w:r>
      <w:r w:rsidRPr="00364F39">
        <w:rPr>
          <w:rFonts w:ascii="Arial" w:hAnsi="Arial" w:cs="Arial"/>
          <w:sz w:val="18"/>
          <w:szCs w:val="18"/>
        </w:rPr>
        <w:t xml:space="preserve"> </w:t>
      </w:r>
      <w:r>
        <w:rPr>
          <w:rFonts w:ascii="Arial" w:hAnsi="Arial" w:cs="Arial"/>
          <w:sz w:val="18"/>
          <w:szCs w:val="18"/>
        </w:rPr>
        <w:t>Qu</w:t>
      </w:r>
      <w:r w:rsidRPr="00364F39">
        <w:rPr>
          <w:rFonts w:ascii="Arial" w:hAnsi="Arial" w:cs="Arial"/>
          <w:sz w:val="18"/>
          <w:szCs w:val="18"/>
        </w:rPr>
        <w:t xml:space="preserve">elle: </w:t>
      </w:r>
      <w:r>
        <w:rPr>
          <w:rFonts w:ascii="Arial" w:hAnsi="Arial" w:cs="Arial"/>
          <w:sz w:val="18"/>
          <w:szCs w:val="18"/>
        </w:rPr>
        <w:t>www.clipartpanda</w:t>
      </w:r>
      <w:r w:rsidR="00A04C74">
        <w:rPr>
          <w:rFonts w:ascii="Arial" w:hAnsi="Arial" w:cs="Arial"/>
          <w:sz w:val="18"/>
          <w:szCs w:val="18"/>
        </w:rPr>
        <w:t>.com</w:t>
      </w:r>
    </w:p>
    <w:p w:rsidR="002D0A4D" w:rsidRDefault="002D0A4D" w:rsidP="002D0A4D">
      <w:pPr>
        <w:jc w:val="center"/>
        <w:rPr>
          <w:rFonts w:ascii="Arial" w:hAnsi="Arial" w:cs="Arial"/>
        </w:rPr>
      </w:pPr>
    </w:p>
    <w:p w:rsidR="002D0A4D" w:rsidRDefault="002D0A4D" w:rsidP="002D0A4D">
      <w:pPr>
        <w:rPr>
          <w:rFonts w:ascii="Arial" w:hAnsi="Arial" w:cs="Arial"/>
        </w:rPr>
      </w:pPr>
    </w:p>
    <w:p w:rsidR="002D0A4D" w:rsidRDefault="002D0A4D" w:rsidP="002D0A4D">
      <w:pPr>
        <w:rPr>
          <w:rFonts w:ascii="Arial" w:hAnsi="Arial" w:cs="Arial"/>
        </w:rPr>
      </w:pPr>
    </w:p>
    <w:p w:rsidR="002D0A4D" w:rsidRDefault="002D0A4D" w:rsidP="002D0A4D">
      <w:pPr>
        <w:rPr>
          <w:rFonts w:ascii="Arial" w:hAnsi="Arial" w:cs="Arial"/>
        </w:rPr>
      </w:pPr>
      <w:r>
        <w:rPr>
          <w:rFonts w:ascii="Arial" w:hAnsi="Arial" w:cs="Arial"/>
        </w:rPr>
        <w:t xml:space="preserve">Der Widerstand ist das zentrale Bauteil in der Elektronik. Wie der </w:t>
      </w:r>
      <w:r w:rsidR="00A04C74">
        <w:rPr>
          <w:rFonts w:ascii="Arial" w:hAnsi="Arial" w:cs="Arial"/>
        </w:rPr>
        <w:t>Name sagt, setzt er der Spannung einen „Widerstand“ entgegen. Fließt ein Strom durch den Widerstand „fällt“ an ihm eine Spannung ab. Oder anders herum gesagt: Legt man an den Widerstand eine Spannung an, fließt durch den Widerstand ein Strom, der von dem Wert des Widerstandes abhängig ist. Nach dem sog. „</w:t>
      </w:r>
      <w:proofErr w:type="spellStart"/>
      <w:r w:rsidR="00A04C74">
        <w:rPr>
          <w:rFonts w:ascii="Arial" w:hAnsi="Arial" w:cs="Arial"/>
        </w:rPr>
        <w:t>ohm’schen</w:t>
      </w:r>
      <w:proofErr w:type="spellEnd"/>
      <w:r w:rsidR="00A04C74">
        <w:rPr>
          <w:rFonts w:ascii="Arial" w:hAnsi="Arial" w:cs="Arial"/>
        </w:rPr>
        <w:t xml:space="preserve"> Gesetz“ gilt:</w:t>
      </w:r>
    </w:p>
    <w:p w:rsidR="00A04C74" w:rsidRDefault="00A04C74" w:rsidP="002D0A4D">
      <w:pPr>
        <w:rPr>
          <w:rFonts w:ascii="Arial" w:hAnsi="Arial" w:cs="Arial"/>
        </w:rPr>
      </w:pPr>
    </w:p>
    <w:p w:rsidR="00A04C74" w:rsidRPr="00A04C74" w:rsidRDefault="00A04C74" w:rsidP="002D0A4D">
      <w:pPr>
        <w:rPr>
          <w:rFonts w:ascii="Arial" w:hAnsi="Arial" w:cs="Arial"/>
          <w:sz w:val="40"/>
          <w:szCs w:val="40"/>
        </w:rPr>
      </w:pPr>
      <m:oMathPara>
        <m:oMath>
          <m:r>
            <w:rPr>
              <w:rFonts w:ascii="Cambria Math" w:hAnsi="Cambria Math" w:cs="Arial"/>
              <w:sz w:val="40"/>
              <w:szCs w:val="40"/>
            </w:rPr>
            <m:t>U=R×I</m:t>
          </m:r>
        </m:oMath>
      </m:oMathPara>
    </w:p>
    <w:p w:rsidR="00A04C74" w:rsidRDefault="00A04C74" w:rsidP="002D0A4D">
      <w:pPr>
        <w:rPr>
          <w:rFonts w:ascii="Arial" w:hAnsi="Arial" w:cs="Arial"/>
        </w:rPr>
      </w:pPr>
    </w:p>
    <w:p w:rsidR="00A04C74" w:rsidRDefault="00A04C74" w:rsidP="002D0A4D">
      <w:pPr>
        <w:rPr>
          <w:rFonts w:ascii="Arial" w:hAnsi="Arial" w:cs="Arial"/>
        </w:rPr>
      </w:pPr>
      <w:r>
        <w:rPr>
          <w:rFonts w:ascii="Arial" w:hAnsi="Arial" w:cs="Arial"/>
        </w:rPr>
        <w:t>Hierbei ist „</w:t>
      </w:r>
      <w:r w:rsidRPr="002F7231">
        <w:rPr>
          <w:rFonts w:ascii="Arial" w:hAnsi="Arial" w:cs="Arial"/>
          <w:i/>
        </w:rPr>
        <w:t>U</w:t>
      </w:r>
      <w:r>
        <w:rPr>
          <w:rFonts w:ascii="Arial" w:hAnsi="Arial" w:cs="Arial"/>
        </w:rPr>
        <w:t>“ die Spannung, „</w:t>
      </w:r>
      <w:r w:rsidRPr="002F7231">
        <w:rPr>
          <w:rFonts w:ascii="Arial" w:hAnsi="Arial" w:cs="Arial"/>
          <w:i/>
        </w:rPr>
        <w:t>R</w:t>
      </w:r>
      <w:r>
        <w:rPr>
          <w:rFonts w:ascii="Arial" w:hAnsi="Arial" w:cs="Arial"/>
        </w:rPr>
        <w:t>“ der Widerstand und „</w:t>
      </w:r>
      <w:r w:rsidRPr="002F7231">
        <w:rPr>
          <w:rFonts w:ascii="Arial" w:hAnsi="Arial" w:cs="Arial"/>
          <w:i/>
        </w:rPr>
        <w:t>I</w:t>
      </w:r>
      <w:r>
        <w:rPr>
          <w:rFonts w:ascii="Arial" w:hAnsi="Arial" w:cs="Arial"/>
        </w:rPr>
        <w:t>“ der</w:t>
      </w:r>
      <w:r w:rsidR="002F7231">
        <w:rPr>
          <w:rFonts w:ascii="Arial" w:hAnsi="Arial" w:cs="Arial"/>
        </w:rPr>
        <w:t xml:space="preserve"> durch den Widerstand fließende Strom.</w:t>
      </w:r>
    </w:p>
    <w:p w:rsidR="002F7231" w:rsidRDefault="002F7231" w:rsidP="002D0A4D">
      <w:pPr>
        <w:rPr>
          <w:rFonts w:ascii="Arial" w:hAnsi="Arial" w:cs="Arial"/>
        </w:rPr>
      </w:pPr>
    </w:p>
    <w:p w:rsidR="002F7231" w:rsidRDefault="002F7231" w:rsidP="002D0A4D">
      <w:pPr>
        <w:rPr>
          <w:rFonts w:ascii="Arial" w:hAnsi="Arial" w:cs="Arial"/>
        </w:rPr>
      </w:pPr>
      <w:r>
        <w:rPr>
          <w:rFonts w:ascii="Arial" w:hAnsi="Arial" w:cs="Arial"/>
        </w:rPr>
        <w:t>Das Schaltzeichen für einen Widerstand ist folgendes. Der Wert des Widerstandes steht unmittelbar über dem Schaltzeichen, darunter oder auch direkt im Schaltsymbol, je nach dem wie es der Platz im Schaltplan zulässt.</w:t>
      </w:r>
    </w:p>
    <w:p w:rsidR="002F7231" w:rsidRDefault="002F7231" w:rsidP="002D0A4D">
      <w:pPr>
        <w:rPr>
          <w:rFonts w:ascii="Arial" w:hAnsi="Arial" w:cs="Arial"/>
        </w:rPr>
      </w:pPr>
    </w:p>
    <w:p w:rsidR="002F7231" w:rsidRDefault="002F7231" w:rsidP="002D0A4D">
      <w:pPr>
        <w:rPr>
          <w:rFonts w:ascii="Arial" w:hAnsi="Arial" w:cs="Arial"/>
        </w:rPr>
      </w:pPr>
    </w:p>
    <w:p w:rsidR="004D721C" w:rsidRDefault="002F7231" w:rsidP="002F7231">
      <w:pPr>
        <w:jc w:val="center"/>
        <w:rPr>
          <w:rFonts w:ascii="Arial" w:hAnsi="Arial" w:cs="Arial"/>
        </w:rPr>
      </w:pPr>
      <w:r>
        <w:rPr>
          <w:noProof/>
        </w:rPr>
        <w:drawing>
          <wp:inline distT="0" distB="0" distL="0" distR="0" wp14:anchorId="692B8B65" wp14:editId="0D6E14F2">
            <wp:extent cx="2758440" cy="1152662"/>
            <wp:effectExtent l="0" t="0" r="0" b="0"/>
            <wp:docPr id="53" name="Grafik 10">
              <a:extLst xmlns:a="http://schemas.openxmlformats.org/drawingml/2006/main">
                <a:ext uri="{FF2B5EF4-FFF2-40B4-BE49-F238E27FC236}">
                  <a16:creationId xmlns:a16="http://schemas.microsoft.com/office/drawing/2014/main" id="{F67841E3-0D09-4B82-BDC5-C673B5176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F67841E3-0D09-4B82-BDC5-C673B51765A9}"/>
                        </a:ext>
                      </a:extLst>
                    </pic:cNvPr>
                    <pic:cNvPicPr>
                      <a:picLocks noChangeAspect="1"/>
                    </pic:cNvPicPr>
                  </pic:nvPicPr>
                  <pic:blipFill>
                    <a:blip r:embed="rId49"/>
                    <a:stretch>
                      <a:fillRect/>
                    </a:stretch>
                  </pic:blipFill>
                  <pic:spPr>
                    <a:xfrm>
                      <a:off x="0" y="0"/>
                      <a:ext cx="2774806" cy="1159501"/>
                    </a:xfrm>
                    <a:prstGeom prst="rect">
                      <a:avLst/>
                    </a:prstGeom>
                  </pic:spPr>
                </pic:pic>
              </a:graphicData>
            </a:graphic>
          </wp:inline>
        </w:drawing>
      </w:r>
    </w:p>
    <w:p w:rsidR="004D721C" w:rsidRDefault="004D721C" w:rsidP="004D721C">
      <w:pPr>
        <w:jc w:val="center"/>
        <w:rPr>
          <w:rFonts w:ascii="Arial" w:hAnsi="Arial" w:cs="Arial"/>
          <w:sz w:val="18"/>
          <w:szCs w:val="18"/>
        </w:rPr>
      </w:pPr>
      <w:r w:rsidRPr="00364F39">
        <w:rPr>
          <w:rFonts w:ascii="Arial" w:hAnsi="Arial" w:cs="Arial"/>
          <w:sz w:val="18"/>
          <w:szCs w:val="18"/>
        </w:rPr>
        <w:t xml:space="preserve">Bild </w:t>
      </w:r>
      <w:r>
        <w:rPr>
          <w:rFonts w:ascii="Arial" w:hAnsi="Arial" w:cs="Arial"/>
          <w:sz w:val="18"/>
          <w:szCs w:val="18"/>
        </w:rPr>
        <w:t>1</w:t>
      </w:r>
      <w:r>
        <w:rPr>
          <w:rFonts w:ascii="Arial" w:hAnsi="Arial" w:cs="Arial"/>
          <w:sz w:val="18"/>
          <w:szCs w:val="18"/>
        </w:rPr>
        <w:t>7</w:t>
      </w:r>
      <w:r w:rsidRPr="00364F39">
        <w:rPr>
          <w:rFonts w:ascii="Arial" w:hAnsi="Arial" w:cs="Arial"/>
          <w:sz w:val="18"/>
          <w:szCs w:val="18"/>
        </w:rPr>
        <w:t>:</w:t>
      </w:r>
      <w:r>
        <w:rPr>
          <w:rFonts w:ascii="Arial" w:hAnsi="Arial" w:cs="Arial"/>
          <w:sz w:val="18"/>
          <w:szCs w:val="18"/>
        </w:rPr>
        <w:t xml:space="preserve"> </w:t>
      </w:r>
      <w:r>
        <w:rPr>
          <w:rFonts w:ascii="Arial" w:hAnsi="Arial" w:cs="Arial"/>
          <w:sz w:val="18"/>
          <w:szCs w:val="18"/>
        </w:rPr>
        <w:t>Schaltsymbol Widerstand</w:t>
      </w:r>
      <w:r>
        <w:rPr>
          <w:rFonts w:ascii="Arial" w:hAnsi="Arial" w:cs="Arial"/>
          <w:sz w:val="18"/>
          <w:szCs w:val="18"/>
        </w:rPr>
        <w:t xml:space="preserve">  </w:t>
      </w:r>
      <w:r w:rsidRPr="00364F39">
        <w:rPr>
          <w:rFonts w:ascii="Arial" w:hAnsi="Arial" w:cs="Arial"/>
          <w:sz w:val="18"/>
          <w:szCs w:val="18"/>
        </w:rPr>
        <w:t xml:space="preserve"> </w:t>
      </w:r>
      <w:r>
        <w:rPr>
          <w:rFonts w:ascii="Arial" w:hAnsi="Arial" w:cs="Arial"/>
          <w:sz w:val="18"/>
          <w:szCs w:val="18"/>
        </w:rPr>
        <w:t>Qu</w:t>
      </w:r>
      <w:r w:rsidRPr="00364F39">
        <w:rPr>
          <w:rFonts w:ascii="Arial" w:hAnsi="Arial" w:cs="Arial"/>
          <w:sz w:val="18"/>
          <w:szCs w:val="18"/>
        </w:rPr>
        <w:t>elle:</w:t>
      </w:r>
      <w:r>
        <w:rPr>
          <w:rFonts w:ascii="Arial" w:hAnsi="Arial" w:cs="Arial"/>
          <w:sz w:val="18"/>
          <w:szCs w:val="18"/>
        </w:rPr>
        <w:t xml:space="preserve"> DIN</w:t>
      </w:r>
    </w:p>
    <w:p w:rsidR="00C75F2B" w:rsidRDefault="00C75F2B" w:rsidP="00C75F2B">
      <w:pPr>
        <w:rPr>
          <w:rFonts w:ascii="Arial" w:hAnsi="Arial" w:cs="Arial"/>
          <w:sz w:val="18"/>
          <w:szCs w:val="18"/>
        </w:rPr>
      </w:pPr>
    </w:p>
    <w:p w:rsidR="004D721C" w:rsidRDefault="00C75F2B" w:rsidP="00C75F2B">
      <w:pPr>
        <w:rPr>
          <w:rFonts w:ascii="Arial" w:hAnsi="Arial" w:cs="Arial"/>
          <w:sz w:val="18"/>
          <w:szCs w:val="18"/>
        </w:rPr>
      </w:pPr>
      <w:r>
        <w:rPr>
          <w:rFonts w:ascii="Arial" w:hAnsi="Arial" w:cs="Arial"/>
          <w:sz w:val="18"/>
          <w:szCs w:val="18"/>
        </w:rPr>
        <w:t>In US-amerikanischen Schaltbildern ist auch folgendes Symbol üblich:</w:t>
      </w:r>
    </w:p>
    <w:p w:rsidR="00C75F2B" w:rsidRDefault="00C75F2B" w:rsidP="00C75F2B">
      <w:pPr>
        <w:rPr>
          <w:rFonts w:ascii="Arial" w:hAnsi="Arial" w:cs="Arial"/>
        </w:rPr>
      </w:pPr>
    </w:p>
    <w:p w:rsidR="00C75F2B" w:rsidRDefault="00C75F2B" w:rsidP="00C75F2B">
      <w:pPr>
        <w:jc w:val="center"/>
        <w:rPr>
          <w:rFonts w:ascii="Arial" w:hAnsi="Arial" w:cs="Arial"/>
        </w:rPr>
      </w:pPr>
      <w:r w:rsidRPr="00C75F2B">
        <w:rPr>
          <w:rFonts w:ascii="Arial" w:hAnsi="Arial" w:cs="Arial"/>
        </w:rPr>
        <w:drawing>
          <wp:inline distT="0" distB="0" distL="0" distR="0" wp14:anchorId="1DDAE086" wp14:editId="7F0FF3BB">
            <wp:extent cx="2136032" cy="472440"/>
            <wp:effectExtent l="0" t="0" r="0" b="0"/>
            <wp:docPr id="54" name="Grafik 8">
              <a:extLst xmlns:a="http://schemas.openxmlformats.org/drawingml/2006/main">
                <a:ext uri="{FF2B5EF4-FFF2-40B4-BE49-F238E27FC236}">
                  <a16:creationId xmlns:a16="http://schemas.microsoft.com/office/drawing/2014/main" id="{3B8FE4D1-6ED3-4694-894A-B7322CF9E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3B8FE4D1-6ED3-4694-894A-B7322CF9E487}"/>
                        </a:ext>
                      </a:extLst>
                    </pic:cNvPr>
                    <pic:cNvPicPr>
                      <a:picLocks noChangeAspect="1"/>
                    </pic:cNvPicPr>
                  </pic:nvPicPr>
                  <pic:blipFill>
                    <a:blip r:embed="rId50"/>
                    <a:stretch>
                      <a:fillRect/>
                    </a:stretch>
                  </pic:blipFill>
                  <pic:spPr>
                    <a:xfrm>
                      <a:off x="0" y="0"/>
                      <a:ext cx="2148757" cy="475255"/>
                    </a:xfrm>
                    <a:prstGeom prst="rect">
                      <a:avLst/>
                    </a:prstGeom>
                  </pic:spPr>
                </pic:pic>
              </a:graphicData>
            </a:graphic>
          </wp:inline>
        </w:drawing>
      </w:r>
    </w:p>
    <w:p w:rsidR="00C75F2B" w:rsidRDefault="00C75F2B" w:rsidP="00C75F2B">
      <w:pPr>
        <w:jc w:val="center"/>
        <w:rPr>
          <w:rFonts w:ascii="Arial" w:hAnsi="Arial" w:cs="Arial"/>
          <w:sz w:val="18"/>
          <w:szCs w:val="18"/>
        </w:rPr>
      </w:pPr>
    </w:p>
    <w:p w:rsidR="00C75F2B" w:rsidRDefault="00C75F2B" w:rsidP="00C75F2B">
      <w:pPr>
        <w:jc w:val="center"/>
        <w:rPr>
          <w:rFonts w:ascii="Arial" w:hAnsi="Arial" w:cs="Arial"/>
          <w:sz w:val="18"/>
          <w:szCs w:val="18"/>
        </w:rPr>
      </w:pPr>
      <w:r w:rsidRPr="00364F39">
        <w:rPr>
          <w:rFonts w:ascii="Arial" w:hAnsi="Arial" w:cs="Arial"/>
          <w:sz w:val="18"/>
          <w:szCs w:val="18"/>
        </w:rPr>
        <w:t xml:space="preserve">Bild </w:t>
      </w:r>
      <w:r>
        <w:rPr>
          <w:rFonts w:ascii="Arial" w:hAnsi="Arial" w:cs="Arial"/>
          <w:sz w:val="18"/>
          <w:szCs w:val="18"/>
        </w:rPr>
        <w:t>1</w:t>
      </w:r>
      <w:r>
        <w:rPr>
          <w:rFonts w:ascii="Arial" w:hAnsi="Arial" w:cs="Arial"/>
          <w:sz w:val="18"/>
          <w:szCs w:val="18"/>
        </w:rPr>
        <w:t>8</w:t>
      </w:r>
      <w:r w:rsidRPr="00364F39">
        <w:rPr>
          <w:rFonts w:ascii="Arial" w:hAnsi="Arial" w:cs="Arial"/>
          <w:sz w:val="18"/>
          <w:szCs w:val="18"/>
        </w:rPr>
        <w:t>:</w:t>
      </w:r>
      <w:r>
        <w:rPr>
          <w:rFonts w:ascii="Arial" w:hAnsi="Arial" w:cs="Arial"/>
          <w:sz w:val="18"/>
          <w:szCs w:val="18"/>
        </w:rPr>
        <w:t xml:space="preserve"> </w:t>
      </w:r>
      <w:r>
        <w:rPr>
          <w:rFonts w:ascii="Arial" w:hAnsi="Arial" w:cs="Arial"/>
          <w:sz w:val="18"/>
          <w:szCs w:val="18"/>
        </w:rPr>
        <w:t xml:space="preserve">US- </w:t>
      </w:r>
      <w:r>
        <w:rPr>
          <w:rFonts w:ascii="Arial" w:hAnsi="Arial" w:cs="Arial"/>
          <w:sz w:val="18"/>
          <w:szCs w:val="18"/>
        </w:rPr>
        <w:t xml:space="preserve">Schaltsymbol Widerstand  </w:t>
      </w:r>
      <w:r w:rsidRPr="00364F39">
        <w:rPr>
          <w:rFonts w:ascii="Arial" w:hAnsi="Arial" w:cs="Arial"/>
          <w:sz w:val="18"/>
          <w:szCs w:val="18"/>
        </w:rPr>
        <w:t xml:space="preserve"> </w:t>
      </w:r>
      <w:r>
        <w:rPr>
          <w:rFonts w:ascii="Arial" w:hAnsi="Arial" w:cs="Arial"/>
          <w:sz w:val="18"/>
          <w:szCs w:val="18"/>
        </w:rPr>
        <w:t>Qu</w:t>
      </w:r>
      <w:r w:rsidRPr="00364F39">
        <w:rPr>
          <w:rFonts w:ascii="Arial" w:hAnsi="Arial" w:cs="Arial"/>
          <w:sz w:val="18"/>
          <w:szCs w:val="18"/>
        </w:rPr>
        <w:t>elle:</w:t>
      </w:r>
      <w:r>
        <w:rPr>
          <w:rFonts w:ascii="Arial" w:hAnsi="Arial" w:cs="Arial"/>
          <w:sz w:val="18"/>
          <w:szCs w:val="18"/>
        </w:rPr>
        <w:t xml:space="preserve"> </w:t>
      </w:r>
      <w:r>
        <w:rPr>
          <w:rFonts w:ascii="Arial" w:hAnsi="Arial" w:cs="Arial"/>
          <w:sz w:val="18"/>
          <w:szCs w:val="18"/>
        </w:rPr>
        <w:t>FCC</w:t>
      </w:r>
    </w:p>
    <w:p w:rsidR="00C75F2B" w:rsidRDefault="00C75F2B" w:rsidP="00C75F2B">
      <w:pPr>
        <w:jc w:val="center"/>
        <w:rPr>
          <w:rFonts w:ascii="Arial" w:hAnsi="Arial" w:cs="Arial"/>
          <w:sz w:val="18"/>
          <w:szCs w:val="18"/>
        </w:rPr>
      </w:pPr>
    </w:p>
    <w:p w:rsidR="00C75F2B" w:rsidRDefault="00C75F2B" w:rsidP="00C75F2B">
      <w:pPr>
        <w:rPr>
          <w:rFonts w:ascii="Arial" w:hAnsi="Arial" w:cs="Arial"/>
          <w:sz w:val="18"/>
          <w:szCs w:val="18"/>
        </w:rPr>
      </w:pPr>
    </w:p>
    <w:p w:rsidR="00C75F2B" w:rsidRDefault="00C75F2B" w:rsidP="00C75F2B">
      <w:pPr>
        <w:rPr>
          <w:rFonts w:ascii="Arial" w:hAnsi="Arial" w:cs="Arial"/>
          <w:sz w:val="18"/>
          <w:szCs w:val="18"/>
        </w:rPr>
      </w:pPr>
    </w:p>
    <w:p w:rsidR="00C75F2B" w:rsidRDefault="00C75F2B" w:rsidP="00C75F2B">
      <w:pPr>
        <w:rPr>
          <w:rFonts w:ascii="Arial" w:hAnsi="Arial" w:cs="Arial"/>
          <w:sz w:val="18"/>
          <w:szCs w:val="18"/>
        </w:rPr>
      </w:pPr>
      <w:r>
        <w:rPr>
          <w:rFonts w:ascii="Arial" w:hAnsi="Arial" w:cs="Arial"/>
          <w:sz w:val="18"/>
          <w:szCs w:val="18"/>
        </w:rPr>
        <w:t>Da meist der Platz auf einem Widerstand nicht ausreicht, um den Wert aufzudrucken, wird der Wert durch Farbringe kodiert.</w:t>
      </w:r>
    </w:p>
    <w:p w:rsidR="00C75F2B" w:rsidRDefault="00C75F2B" w:rsidP="00C75F2B">
      <w:pPr>
        <w:jc w:val="center"/>
        <w:rPr>
          <w:rFonts w:ascii="Arial" w:hAnsi="Arial" w:cs="Arial"/>
        </w:rPr>
      </w:pPr>
      <w:r>
        <w:rPr>
          <w:rFonts w:ascii="Arial" w:hAnsi="Arial" w:cs="Arial"/>
          <w:noProof/>
        </w:rPr>
        <w:lastRenderedPageBreak/>
        <w:drawing>
          <wp:inline distT="0" distB="0" distL="0" distR="0">
            <wp:extent cx="5638800" cy="463867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rbcode-Chart05.gif"/>
                    <pic:cNvPicPr/>
                  </pic:nvPicPr>
                  <pic:blipFill>
                    <a:blip r:embed="rId51">
                      <a:extLst>
                        <a:ext uri="{28A0092B-C50C-407E-A947-70E740481C1C}">
                          <a14:useLocalDpi xmlns:a14="http://schemas.microsoft.com/office/drawing/2010/main" val="0"/>
                        </a:ext>
                      </a:extLst>
                    </a:blip>
                    <a:stretch>
                      <a:fillRect/>
                    </a:stretch>
                  </pic:blipFill>
                  <pic:spPr>
                    <a:xfrm>
                      <a:off x="0" y="0"/>
                      <a:ext cx="5638800" cy="4638675"/>
                    </a:xfrm>
                    <a:prstGeom prst="rect">
                      <a:avLst/>
                    </a:prstGeom>
                  </pic:spPr>
                </pic:pic>
              </a:graphicData>
            </a:graphic>
          </wp:inline>
        </w:drawing>
      </w:r>
    </w:p>
    <w:p w:rsidR="00DD16AF" w:rsidRDefault="00DD16AF" w:rsidP="00C75F2B">
      <w:pPr>
        <w:jc w:val="center"/>
        <w:rPr>
          <w:rFonts w:ascii="Arial" w:hAnsi="Arial" w:cs="Arial"/>
          <w:sz w:val="18"/>
          <w:szCs w:val="18"/>
        </w:rPr>
      </w:pPr>
    </w:p>
    <w:p w:rsidR="00C75F2B" w:rsidRDefault="00DD16AF" w:rsidP="00C75F2B">
      <w:pPr>
        <w:jc w:val="center"/>
        <w:rPr>
          <w:rFonts w:ascii="Arial" w:hAnsi="Arial" w:cs="Arial"/>
        </w:rPr>
      </w:pPr>
      <w:r w:rsidRPr="00DD16AF">
        <w:rPr>
          <w:rFonts w:ascii="Arial" w:hAnsi="Arial" w:cs="Arial"/>
          <w:sz w:val="18"/>
          <w:szCs w:val="18"/>
        </w:rPr>
        <w:t>Quelle: http://www.sengpielaudio.com/Farbcodewiderstaende13.htm</w:t>
      </w:r>
    </w:p>
    <w:p w:rsidR="00C75F2B" w:rsidRDefault="00C75F2B" w:rsidP="00C75F2B">
      <w:pPr>
        <w:jc w:val="center"/>
        <w:rPr>
          <w:rFonts w:ascii="Arial" w:hAnsi="Arial" w:cs="Arial"/>
        </w:rPr>
      </w:pPr>
    </w:p>
    <w:p w:rsidR="00C75F2B" w:rsidRDefault="00C75F2B" w:rsidP="00DD16AF">
      <w:pPr>
        <w:rPr>
          <w:rFonts w:ascii="Arial" w:hAnsi="Arial" w:cs="Arial"/>
        </w:rPr>
      </w:pPr>
    </w:p>
    <w:p w:rsidR="00DD16AF" w:rsidRDefault="00DD16AF" w:rsidP="00DD16AF">
      <w:pPr>
        <w:rPr>
          <w:rFonts w:ascii="Arial" w:hAnsi="Arial" w:cs="Arial"/>
        </w:rPr>
      </w:pPr>
    </w:p>
    <w:p w:rsidR="00DD16AF" w:rsidRDefault="00DD16AF" w:rsidP="00DD16AF">
      <w:pPr>
        <w:rPr>
          <w:rFonts w:ascii="Arial" w:hAnsi="Arial" w:cs="Arial"/>
        </w:rPr>
      </w:pPr>
    </w:p>
    <w:p w:rsidR="00DD16AF" w:rsidRDefault="00DD16AF" w:rsidP="00DD16AF">
      <w:pPr>
        <w:jc w:val="center"/>
      </w:pPr>
      <w:r>
        <w:rPr>
          <w:rFonts w:ascii="Arial" w:hAnsi="Arial" w:cs="Arial"/>
          <w:color w:val="000000"/>
        </w:rPr>
        <w:br/>
      </w:r>
      <w:r>
        <w:rPr>
          <w:rFonts w:ascii="Arial" w:hAnsi="Arial" w:cs="Arial"/>
          <w:noProof/>
        </w:rPr>
        <w:drawing>
          <wp:inline distT="0" distB="0" distL="0" distR="0">
            <wp:extent cx="4186767" cy="3141472"/>
            <wp:effectExtent l="0" t="0" r="0" b="0"/>
            <wp:docPr id="59" name="Grafik 59" desc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0794" cy="3159500"/>
                    </a:xfrm>
                    <a:prstGeom prst="rect">
                      <a:avLst/>
                    </a:prstGeom>
                    <a:noFill/>
                    <a:ln>
                      <a:noFill/>
                    </a:ln>
                  </pic:spPr>
                </pic:pic>
              </a:graphicData>
            </a:graphic>
          </wp:inline>
        </w:drawing>
      </w:r>
    </w:p>
    <w:p w:rsidR="00DD16AF" w:rsidRDefault="003016F6" w:rsidP="00DD16AF">
      <w:pPr>
        <w:jc w:val="center"/>
      </w:pPr>
      <w:r>
        <w:rPr>
          <w:rFonts w:ascii="Arial" w:hAnsi="Arial" w:cs="Arial"/>
          <w:sz w:val="18"/>
          <w:szCs w:val="18"/>
        </w:rPr>
        <w:t xml:space="preserve">Bild 20: LEDs </w:t>
      </w:r>
      <w:r w:rsidRPr="00DD16AF">
        <w:rPr>
          <w:rFonts w:ascii="Arial" w:hAnsi="Arial" w:cs="Arial"/>
          <w:sz w:val="18"/>
          <w:szCs w:val="18"/>
        </w:rPr>
        <w:t xml:space="preserve">Quelle: </w:t>
      </w:r>
      <w:r>
        <w:rPr>
          <w:rFonts w:ascii="Arial" w:hAnsi="Arial" w:cs="Arial"/>
          <w:sz w:val="18"/>
          <w:szCs w:val="18"/>
        </w:rPr>
        <w:t>www.hobby-bastelecke.de</w:t>
      </w:r>
    </w:p>
    <w:p w:rsidR="00DD16AF" w:rsidRDefault="00DD16AF" w:rsidP="00DD16AF">
      <w:pPr>
        <w:pStyle w:val="StandardWeb"/>
        <w:spacing w:before="240" w:beforeAutospacing="0" w:after="240" w:afterAutospacing="0"/>
        <w:rPr>
          <w:rFonts w:ascii="Arial" w:hAnsi="Arial" w:cs="Arial"/>
          <w:color w:val="000000"/>
        </w:rPr>
      </w:pPr>
      <w:r>
        <w:rPr>
          <w:rFonts w:ascii="Arial" w:hAnsi="Arial" w:cs="Arial"/>
          <w:color w:val="000000"/>
        </w:rPr>
        <w:lastRenderedPageBreak/>
        <w:t>Eine Leuchtdiode (kurz LED genannt) ist eine</w:t>
      </w:r>
      <w:r w:rsidR="003016F6">
        <w:rPr>
          <w:rFonts w:ascii="Arial" w:hAnsi="Arial" w:cs="Arial"/>
          <w:color w:val="000000"/>
        </w:rPr>
        <w:t xml:space="preserve"> Diode</w:t>
      </w:r>
      <w:r>
        <w:rPr>
          <w:rFonts w:ascii="Arial" w:hAnsi="Arial" w:cs="Arial"/>
          <w:color w:val="000000"/>
        </w:rPr>
        <w:t>, die aufleuchtet, wenn sie in Durchla</w:t>
      </w:r>
      <w:r>
        <w:rPr>
          <w:rFonts w:ascii="Arial" w:hAnsi="Arial" w:cs="Arial"/>
          <w:color w:val="000000"/>
        </w:rPr>
        <w:t>ss</w:t>
      </w:r>
      <w:r>
        <w:rPr>
          <w:rFonts w:ascii="Arial" w:hAnsi="Arial" w:cs="Arial"/>
          <w:color w:val="000000"/>
        </w:rPr>
        <w:t xml:space="preserve">richtung betrieben wird. Früher in den 80er Jahren gab es nur rote, gelbe und grüne Leuchtdioden. Die blauen waren damals sehr teuer (über 10 DM für eine Diode!). Heute sind dagegen auch die blauen Leuchtdioden für wenig Geld zu haben und es gibt daneben auch weiße sowie superhelle Leuchtdioden. </w:t>
      </w:r>
    </w:p>
    <w:p w:rsidR="00DD16AF" w:rsidRPr="00DD16AF" w:rsidRDefault="00DD16AF" w:rsidP="00DD16AF">
      <w:pPr>
        <w:rPr>
          <w:rFonts w:ascii="Arial" w:hAnsi="Arial"/>
        </w:rPr>
      </w:pPr>
      <w:r w:rsidRPr="00DD16AF">
        <w:rPr>
          <w:rFonts w:ascii="Arial" w:hAnsi="Arial"/>
        </w:rPr>
        <w:t xml:space="preserve">Genau wie normale Dioden haben Leuchtdioden zwei Anschlüsse: Die </w:t>
      </w:r>
      <w:r w:rsidRPr="00DD16AF">
        <w:rPr>
          <w:rStyle w:val="fett0"/>
          <w:rFonts w:ascii="Arial" w:hAnsi="Arial" w:cs="Arial"/>
          <w:b/>
          <w:bCs/>
          <w:color w:val="000000"/>
        </w:rPr>
        <w:t>Anode</w:t>
      </w:r>
      <w:r w:rsidRPr="00DD16AF">
        <w:rPr>
          <w:rFonts w:ascii="Arial" w:hAnsi="Arial"/>
        </w:rPr>
        <w:t xml:space="preserve"> und die </w:t>
      </w:r>
      <w:r w:rsidRPr="00DD16AF">
        <w:rPr>
          <w:rStyle w:val="fett0"/>
          <w:rFonts w:ascii="Arial" w:hAnsi="Arial" w:cs="Arial"/>
          <w:b/>
          <w:bCs/>
          <w:color w:val="000000"/>
        </w:rPr>
        <w:t>Kathode</w:t>
      </w:r>
      <w:r w:rsidRPr="00DD16AF">
        <w:rPr>
          <w:rFonts w:ascii="Arial" w:hAnsi="Arial"/>
        </w:rPr>
        <w:t>. Sie leuchten nur, wenn der Strom von der Anode zur Kathode fließt. Wird die Diode in Sperr</w:t>
      </w:r>
      <w:r w:rsidR="003016F6">
        <w:rPr>
          <w:rFonts w:ascii="Arial" w:hAnsi="Arial"/>
        </w:rPr>
        <w:t>r</w:t>
      </w:r>
      <w:r w:rsidRPr="00DD16AF">
        <w:rPr>
          <w:rFonts w:ascii="Arial" w:hAnsi="Arial"/>
        </w:rPr>
        <w:t xml:space="preserve">ichtung betrieben, leuchtet sie nicht da kein Genau wie normale Dioden haben Leuchtdioden zwei Anschlüsse: Die </w:t>
      </w:r>
      <w:r w:rsidRPr="00DD16AF">
        <w:rPr>
          <w:rStyle w:val="fett0"/>
          <w:rFonts w:ascii="Arial" w:hAnsi="Arial" w:cs="Arial"/>
          <w:b/>
          <w:bCs/>
          <w:color w:val="000000"/>
        </w:rPr>
        <w:t>Anode</w:t>
      </w:r>
      <w:r w:rsidRPr="00DD16AF">
        <w:rPr>
          <w:rFonts w:ascii="Arial" w:hAnsi="Arial"/>
        </w:rPr>
        <w:t xml:space="preserve"> und die </w:t>
      </w:r>
      <w:r w:rsidRPr="00DD16AF">
        <w:rPr>
          <w:rStyle w:val="fett0"/>
          <w:rFonts w:ascii="Arial" w:hAnsi="Arial" w:cs="Arial"/>
          <w:b/>
          <w:bCs/>
          <w:color w:val="000000"/>
        </w:rPr>
        <w:t>Kathode</w:t>
      </w:r>
      <w:r w:rsidRPr="00DD16AF">
        <w:rPr>
          <w:rFonts w:ascii="Arial" w:hAnsi="Arial"/>
        </w:rPr>
        <w:t>. Sie leuchten nur, wenn der Strom von der Anode zur Kathode fließt. Wird die Diode in Sper</w:t>
      </w:r>
      <w:r w:rsidR="003016F6">
        <w:rPr>
          <w:rFonts w:ascii="Arial" w:hAnsi="Arial"/>
        </w:rPr>
        <w:t>r</w:t>
      </w:r>
      <w:r w:rsidRPr="00DD16AF">
        <w:rPr>
          <w:rFonts w:ascii="Arial" w:hAnsi="Arial"/>
        </w:rPr>
        <w:t xml:space="preserve">richtung betrieben, leuchtet sie nicht da kein Strom fließen kann. Allerdings haben die meisten LEDs nur eine </w:t>
      </w:r>
      <w:r w:rsidRPr="00DD16AF">
        <w:rPr>
          <w:rStyle w:val="fett0"/>
          <w:rFonts w:ascii="Arial" w:hAnsi="Arial" w:cs="Arial"/>
          <w:b/>
          <w:bCs/>
          <w:color w:val="000000"/>
        </w:rPr>
        <w:t>geringe maximale Sperrspannung</w:t>
      </w:r>
      <w:r w:rsidRPr="00DD16AF">
        <w:rPr>
          <w:rFonts w:ascii="Arial" w:hAnsi="Arial"/>
        </w:rPr>
        <w:t xml:space="preserve">. Daher sollte man eine </w:t>
      </w:r>
      <w:proofErr w:type="spellStart"/>
      <w:r w:rsidRPr="00DD16AF">
        <w:rPr>
          <w:rFonts w:ascii="Arial" w:hAnsi="Arial"/>
        </w:rPr>
        <w:t>Verpolung</w:t>
      </w:r>
      <w:proofErr w:type="spellEnd"/>
      <w:r w:rsidRPr="00DD16AF">
        <w:rPr>
          <w:rFonts w:ascii="Arial" w:hAnsi="Arial"/>
        </w:rPr>
        <w:t xml:space="preserve"> vermeiden, da die LED so zerstört werden kann. Aus dem gleichem Grund sind LEDs auch gegen elektrostatische Aufladungen empfindlich! </w:t>
      </w:r>
    </w:p>
    <w:p w:rsidR="00DD16AF" w:rsidRDefault="00DD16AF" w:rsidP="00DD16AF">
      <w:pPr>
        <w:pStyle w:val="StandardWeb"/>
        <w:spacing w:before="240" w:beforeAutospacing="0" w:after="240" w:afterAutospacing="0"/>
        <w:rPr>
          <w:rFonts w:ascii="Arial" w:hAnsi="Arial" w:cs="Arial"/>
          <w:color w:val="000000"/>
        </w:rPr>
      </w:pPr>
      <w:r>
        <w:rPr>
          <w:rFonts w:ascii="Arial" w:hAnsi="Arial" w:cs="Arial"/>
          <w:color w:val="000000"/>
        </w:rPr>
        <w:t>Leider sind die Anschlu</w:t>
      </w:r>
      <w:r w:rsidR="003016F6">
        <w:rPr>
          <w:rFonts w:ascii="Arial" w:hAnsi="Arial" w:cs="Arial"/>
          <w:color w:val="000000"/>
        </w:rPr>
        <w:t>ss</w:t>
      </w:r>
      <w:r>
        <w:rPr>
          <w:rFonts w:ascii="Arial" w:hAnsi="Arial" w:cs="Arial"/>
          <w:color w:val="000000"/>
        </w:rPr>
        <w:t>bezeichnungen nicht einheitlich. Oft ist das Anschlu</w:t>
      </w:r>
      <w:r w:rsidR="003016F6">
        <w:rPr>
          <w:rFonts w:ascii="Arial" w:hAnsi="Arial" w:cs="Arial"/>
          <w:color w:val="000000"/>
        </w:rPr>
        <w:t>ss</w:t>
      </w:r>
      <w:r>
        <w:rPr>
          <w:rFonts w:ascii="Arial" w:hAnsi="Arial" w:cs="Arial"/>
          <w:color w:val="000000"/>
        </w:rPr>
        <w:t>bein der Kathode etwas kürzer oder das Gehäuse auf Seite der Kathode etwas abgeflacht. LEDs haben eine höhere Durchla</w:t>
      </w:r>
      <w:r w:rsidR="003016F6">
        <w:rPr>
          <w:rFonts w:ascii="Arial" w:hAnsi="Arial" w:cs="Arial"/>
          <w:color w:val="000000"/>
        </w:rPr>
        <w:t>ss</w:t>
      </w:r>
      <w:r>
        <w:rPr>
          <w:rFonts w:ascii="Arial" w:hAnsi="Arial" w:cs="Arial"/>
          <w:color w:val="000000"/>
        </w:rPr>
        <w:t>spannung als normale Dioden. Sie liegt je nach Typ der Leuchtdiode zwischen 1,5 bis 4,0 Volt.</w:t>
      </w:r>
    </w:p>
    <w:p w:rsidR="00DD16AF" w:rsidRDefault="00DD16AF" w:rsidP="003016F6">
      <w:r>
        <w:rPr>
          <w:rStyle w:val="fett0"/>
          <w:rFonts w:ascii="Arial" w:hAnsi="Arial" w:cs="Arial"/>
          <w:b/>
          <w:bCs/>
          <w:color w:val="000000"/>
        </w:rPr>
        <w:t>Rote LEDs: 1,6 Volt</w:t>
      </w:r>
    </w:p>
    <w:p w:rsidR="00DD16AF" w:rsidRDefault="00DD16AF" w:rsidP="003016F6">
      <w:r>
        <w:rPr>
          <w:rStyle w:val="fett0"/>
          <w:rFonts w:ascii="Arial" w:hAnsi="Arial" w:cs="Arial"/>
          <w:b/>
          <w:bCs/>
          <w:color w:val="000000"/>
        </w:rPr>
        <w:t>Gelbe LEDs: 2,0 Volt</w:t>
      </w:r>
    </w:p>
    <w:p w:rsidR="00DD16AF" w:rsidRDefault="00DD16AF" w:rsidP="003016F6">
      <w:r>
        <w:rPr>
          <w:rStyle w:val="fett0"/>
          <w:rFonts w:ascii="Arial" w:hAnsi="Arial" w:cs="Arial"/>
          <w:b/>
          <w:bCs/>
          <w:color w:val="000000"/>
        </w:rPr>
        <w:t>Grüne LEDs: 2,2 Volt</w:t>
      </w:r>
    </w:p>
    <w:p w:rsidR="00DD16AF" w:rsidRDefault="00DD16AF" w:rsidP="003016F6">
      <w:r>
        <w:rPr>
          <w:rStyle w:val="fett0"/>
          <w:rFonts w:ascii="Arial" w:hAnsi="Arial" w:cs="Arial"/>
          <w:b/>
          <w:bCs/>
          <w:color w:val="000000"/>
        </w:rPr>
        <w:t>Blaue LEDs: 3,0 bis 4,0 Volt</w:t>
      </w:r>
    </w:p>
    <w:p w:rsidR="00DD16AF" w:rsidRDefault="00DD16AF" w:rsidP="003016F6">
      <w:pPr>
        <w:rPr>
          <w:rStyle w:val="fett0"/>
          <w:rFonts w:ascii="Arial" w:hAnsi="Arial" w:cs="Arial"/>
          <w:b/>
          <w:bCs/>
          <w:color w:val="000000"/>
        </w:rPr>
      </w:pPr>
      <w:r>
        <w:rPr>
          <w:rStyle w:val="fett0"/>
          <w:rFonts w:ascii="Arial" w:hAnsi="Arial" w:cs="Arial"/>
          <w:b/>
          <w:bCs/>
          <w:color w:val="000000"/>
        </w:rPr>
        <w:t>Weiße LEDs: 3,0 bis 4,0 Volt</w:t>
      </w:r>
    </w:p>
    <w:p w:rsidR="003016F6" w:rsidRDefault="003016F6" w:rsidP="003016F6"/>
    <w:p w:rsidR="00DD16AF" w:rsidRDefault="00DD16AF" w:rsidP="003016F6">
      <w:pPr>
        <w:rPr>
          <w:rFonts w:ascii="Arial" w:hAnsi="Arial" w:cs="Arial"/>
        </w:rPr>
      </w:pPr>
      <w:r w:rsidRPr="003016F6">
        <w:rPr>
          <w:rFonts w:ascii="Arial" w:hAnsi="Arial" w:cs="Arial"/>
        </w:rPr>
        <w:t xml:space="preserve">Der höchstzulässige Strom durch eine LED, der </w:t>
      </w:r>
      <w:r w:rsidRPr="003016F6">
        <w:rPr>
          <w:rStyle w:val="fett0"/>
          <w:rFonts w:ascii="Arial" w:hAnsi="Arial" w:cs="Arial"/>
          <w:b/>
          <w:bCs/>
          <w:color w:val="000000"/>
        </w:rPr>
        <w:t>Durchla</w:t>
      </w:r>
      <w:r w:rsidR="003016F6">
        <w:rPr>
          <w:rStyle w:val="fett0"/>
          <w:rFonts w:ascii="Arial" w:hAnsi="Arial" w:cs="Arial"/>
          <w:b/>
          <w:bCs/>
          <w:color w:val="000000"/>
        </w:rPr>
        <w:t>ss</w:t>
      </w:r>
      <w:r w:rsidRPr="003016F6">
        <w:rPr>
          <w:rStyle w:val="fett0"/>
          <w:rFonts w:ascii="Arial" w:hAnsi="Arial" w:cs="Arial"/>
          <w:b/>
          <w:bCs/>
          <w:color w:val="000000"/>
        </w:rPr>
        <w:t>strom</w:t>
      </w:r>
      <w:r w:rsidRPr="003016F6">
        <w:rPr>
          <w:rFonts w:ascii="Arial" w:hAnsi="Arial" w:cs="Arial"/>
        </w:rPr>
        <w:t>, liegt bei älteren LEDs bei etwa 50 mA. Wenn man eine LED aber an dieser Belastungsgrenze betreibt, ist ihre Lebensdauer nicht sonderlich hoch! Die meisten LEDs erreichen bei einem Durchla</w:t>
      </w:r>
      <w:r w:rsidR="003016F6">
        <w:rPr>
          <w:rFonts w:ascii="Arial" w:hAnsi="Arial" w:cs="Arial"/>
        </w:rPr>
        <w:t>ss</w:t>
      </w:r>
      <w:r w:rsidRPr="003016F6">
        <w:rPr>
          <w:rFonts w:ascii="Arial" w:hAnsi="Arial" w:cs="Arial"/>
        </w:rPr>
        <w:t>strom von etwa 15 bis 20 mA bereits eine hohe Leuchtkraft, daher haben sich diese Werte als Standardwerte eingebürgert. Die Begrenzung des Stromes erfolgt durch ein</w:t>
      </w:r>
      <w:r w:rsidR="003016F6">
        <w:rPr>
          <w:rFonts w:ascii="Arial" w:hAnsi="Arial" w:cs="Arial"/>
        </w:rPr>
        <w:t>en</w:t>
      </w:r>
      <w:bookmarkStart w:id="0" w:name="_GoBack"/>
      <w:bookmarkEnd w:id="0"/>
      <w:r w:rsidR="003016F6">
        <w:rPr>
          <w:rFonts w:ascii="Arial" w:hAnsi="Arial" w:cs="Arial"/>
        </w:rPr>
        <w:t xml:space="preserve"> Vorwiderstand</w:t>
      </w:r>
      <w:r w:rsidRPr="003016F6">
        <w:rPr>
          <w:rFonts w:ascii="Arial" w:hAnsi="Arial" w:cs="Arial"/>
        </w:rPr>
        <w:t xml:space="preserve">. Daher zuerst ein wichtiger Merksatz: </w:t>
      </w:r>
    </w:p>
    <w:p w:rsidR="003016F6" w:rsidRPr="003016F6" w:rsidRDefault="003016F6" w:rsidP="003016F6">
      <w:pPr>
        <w:rPr>
          <w:rFonts w:ascii="Arial" w:hAnsi="Arial" w:cs="Arial"/>
        </w:rPr>
      </w:pPr>
    </w:p>
    <w:p w:rsidR="00DD16AF" w:rsidRPr="003016F6" w:rsidRDefault="00DD16AF" w:rsidP="003016F6">
      <w:pPr>
        <w:rPr>
          <w:rFonts w:ascii="Arial" w:hAnsi="Arial" w:cs="Arial"/>
          <w:b/>
          <w:bCs/>
        </w:rPr>
      </w:pPr>
      <w:r w:rsidRPr="003016F6">
        <w:rPr>
          <w:rFonts w:ascii="Arial" w:hAnsi="Arial" w:cs="Arial"/>
          <w:b/>
          <w:bCs/>
        </w:rPr>
        <w:t xml:space="preserve">LEDs immer mit einem Vorwiderstand anschließen da die LED ansonsten sofort zerstört wird! </w:t>
      </w:r>
    </w:p>
    <w:p w:rsidR="003016F6" w:rsidRDefault="003016F6" w:rsidP="003016F6">
      <w:pPr>
        <w:rPr>
          <w:rFonts w:ascii="Arial" w:hAnsi="Arial" w:cs="Arial"/>
        </w:rPr>
      </w:pPr>
    </w:p>
    <w:p w:rsidR="00DD16AF" w:rsidRPr="003016F6" w:rsidRDefault="00DD16AF" w:rsidP="003016F6">
      <w:pPr>
        <w:rPr>
          <w:rFonts w:ascii="Arial" w:hAnsi="Arial" w:cs="Arial"/>
        </w:rPr>
      </w:pPr>
      <w:r w:rsidRPr="003016F6">
        <w:rPr>
          <w:rFonts w:ascii="Arial" w:hAnsi="Arial" w:cs="Arial"/>
        </w:rPr>
        <w:t xml:space="preserve">Heute gibt es auch </w:t>
      </w:r>
      <w:r w:rsidRPr="003016F6">
        <w:rPr>
          <w:rStyle w:val="fett0"/>
          <w:rFonts w:ascii="Arial" w:hAnsi="Arial" w:cs="Arial"/>
          <w:b/>
          <w:bCs/>
          <w:color w:val="000000"/>
        </w:rPr>
        <w:t>superhelle LEDs</w:t>
      </w:r>
      <w:r w:rsidRPr="003016F6">
        <w:rPr>
          <w:rFonts w:ascii="Arial" w:hAnsi="Arial" w:cs="Arial"/>
        </w:rPr>
        <w:t>, die eine besonders hohe Leuchtkraft haben und immer mehr Einzug halten. Sie werden z. B. in kleinen Taschenlampen verwendet. Auch für sie gilt der erwähnte Durchla</w:t>
      </w:r>
      <w:r w:rsidR="003016F6">
        <w:rPr>
          <w:rFonts w:ascii="Arial" w:hAnsi="Arial" w:cs="Arial"/>
        </w:rPr>
        <w:t>ss</w:t>
      </w:r>
      <w:r w:rsidRPr="003016F6">
        <w:rPr>
          <w:rFonts w:ascii="Arial" w:hAnsi="Arial" w:cs="Arial"/>
        </w:rPr>
        <w:t xml:space="preserve">strom von 15 bis 20 mA. Ihre Vorteile gegenüber normaler </w:t>
      </w:r>
      <w:r w:rsidR="003016F6">
        <w:rPr>
          <w:rFonts w:ascii="Arial" w:hAnsi="Arial" w:cs="Arial"/>
        </w:rPr>
        <w:t xml:space="preserve">Glühlampen </w:t>
      </w:r>
      <w:r w:rsidRPr="003016F6">
        <w:rPr>
          <w:rFonts w:ascii="Arial" w:hAnsi="Arial" w:cs="Arial"/>
        </w:rPr>
        <w:t>sind klar: Einen deutlich geringeren Stromverbrauch und eine erheblich höhere Lebensdauer! Diese superhellen LEDs haben aber meist eine höhere Durchla</w:t>
      </w:r>
      <w:r w:rsidR="003016F6">
        <w:rPr>
          <w:rFonts w:ascii="Arial" w:hAnsi="Arial" w:cs="Arial"/>
        </w:rPr>
        <w:t>ss</w:t>
      </w:r>
      <w:r w:rsidRPr="003016F6">
        <w:rPr>
          <w:rFonts w:ascii="Arial" w:hAnsi="Arial" w:cs="Arial"/>
        </w:rPr>
        <w:t xml:space="preserve">spannung als die normalen Typen. </w:t>
      </w:r>
    </w:p>
    <w:p w:rsidR="00DD16AF" w:rsidRPr="003016F6" w:rsidRDefault="00DD16AF" w:rsidP="003016F6">
      <w:pPr>
        <w:rPr>
          <w:rFonts w:ascii="Arial" w:hAnsi="Arial" w:cs="Arial"/>
        </w:rPr>
      </w:pPr>
    </w:p>
    <w:p w:rsidR="004D721C" w:rsidRPr="003016F6" w:rsidRDefault="004D721C" w:rsidP="003016F6">
      <w:pPr>
        <w:rPr>
          <w:rFonts w:ascii="Arial" w:hAnsi="Arial" w:cs="Arial"/>
        </w:rPr>
      </w:pPr>
    </w:p>
    <w:p w:rsidR="00DE5A91" w:rsidRDefault="002D6505" w:rsidP="003016F6">
      <w:r w:rsidRPr="003016F6">
        <w:rPr>
          <w:rFonts w:ascii="Arial" w:hAnsi="Arial" w:cs="Arial"/>
        </w:rPr>
        <w:br w:type="column"/>
      </w:r>
    </w:p>
    <w:p w:rsidR="00DE5A91" w:rsidRDefault="00DE5A91" w:rsidP="0008423C">
      <w:pPr>
        <w:pStyle w:val="Titel"/>
        <w:rPr>
          <w:rFonts w:ascii="Arial" w:hAnsi="Arial" w:cs="Arial"/>
          <w:sz w:val="48"/>
          <w:szCs w:val="48"/>
        </w:rPr>
      </w:pPr>
      <w:r w:rsidRPr="0008423C">
        <w:rPr>
          <w:rFonts w:ascii="Arial" w:hAnsi="Arial" w:cs="Arial"/>
          <w:noProof/>
          <w:sz w:val="48"/>
          <w:szCs w:val="48"/>
        </w:rPr>
        <w:drawing>
          <wp:anchor distT="0" distB="0" distL="114300" distR="114300" simplePos="0" relativeHeight="251660288"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sidR="0008423C" w:rsidRPr="0008423C">
        <w:rPr>
          <w:rFonts w:ascii="Arial" w:hAnsi="Arial" w:cs="Arial"/>
          <w:sz w:val="48"/>
          <w:szCs w:val="48"/>
        </w:rPr>
        <w:t>Projekt 1: Blinkende LED</w:t>
      </w:r>
    </w:p>
    <w:p w:rsidR="0008423C" w:rsidRDefault="0008423C" w:rsidP="0008423C">
      <w:pPr>
        <w:rPr>
          <w:rFonts w:ascii="Arial" w:hAnsi="Arial" w:cs="Arial"/>
        </w:rPr>
      </w:pPr>
      <w:r>
        <w:rPr>
          <w:rFonts w:ascii="Arial" w:hAnsi="Arial" w:cs="Arial"/>
          <w:noProof/>
        </w:rPr>
        <w:drawing>
          <wp:inline distT="0" distB="0" distL="0" distR="0">
            <wp:extent cx="5760720" cy="3710940"/>
            <wp:effectExtent l="19050" t="0" r="0" b="0"/>
            <wp:docPr id="18" name="Grafik 17" descr="2016_10_23_17_18_33_Beginner_Kit_for_Arduino_Tutorial.pdf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10_23_17_18_33_Beginner_Kit_for_Arduino_Tutorial.pdf_Adobe_Acrobat_Reader_DC.png"/>
                    <pic:cNvPicPr/>
                  </pic:nvPicPr>
                  <pic:blipFill>
                    <a:blip r:embed="rId53" cstate="print"/>
                    <a:stretch>
                      <a:fillRect/>
                    </a:stretch>
                  </pic:blipFill>
                  <pic:spPr>
                    <a:xfrm>
                      <a:off x="0" y="0"/>
                      <a:ext cx="5760720" cy="3710940"/>
                    </a:xfrm>
                    <a:prstGeom prst="rect">
                      <a:avLst/>
                    </a:prstGeom>
                  </pic:spPr>
                </pic:pic>
              </a:graphicData>
            </a:graphic>
          </wp:inline>
        </w:drawing>
      </w:r>
    </w:p>
    <w:p w:rsidR="00C36610" w:rsidRDefault="00C36610" w:rsidP="0008423C">
      <w:pPr>
        <w:rPr>
          <w:rFonts w:ascii="Arial" w:hAnsi="Arial" w:cs="Arial"/>
        </w:rPr>
      </w:pPr>
    </w:p>
    <w:p w:rsidR="00C36610" w:rsidRDefault="00C36610" w:rsidP="0008423C">
      <w:pPr>
        <w:rPr>
          <w:rFonts w:ascii="Arial" w:hAnsi="Arial" w:cs="Arial"/>
        </w:rPr>
      </w:pPr>
      <w:r>
        <w:rPr>
          <w:rFonts w:ascii="Arial" w:hAnsi="Arial" w:cs="Arial"/>
        </w:rPr>
        <w:t>Die a</w:t>
      </w:r>
      <w:r w:rsidR="004C7CE7">
        <w:rPr>
          <w:rFonts w:ascii="Arial" w:hAnsi="Arial" w:cs="Arial"/>
        </w:rPr>
        <w:t>n</w:t>
      </w:r>
      <w:r>
        <w:rPr>
          <w:rFonts w:ascii="Arial" w:hAnsi="Arial" w:cs="Arial"/>
        </w:rPr>
        <w:t xml:space="preserve"> PIN 10 angeschlossene LED soll im halbsekündlichen Abstand leuchten und wieder ausgehen.</w:t>
      </w:r>
    </w:p>
    <w:p w:rsidR="00C36610" w:rsidRDefault="00C36610" w:rsidP="0008423C">
      <w:pPr>
        <w:rPr>
          <w:rFonts w:ascii="Arial" w:hAnsi="Arial" w:cs="Arial"/>
        </w:rPr>
      </w:pPr>
    </w:p>
    <w:p w:rsidR="00C36610" w:rsidRDefault="00C36610" w:rsidP="0008423C">
      <w:pPr>
        <w:rPr>
          <w:rFonts w:ascii="Arial" w:hAnsi="Arial" w:cs="Arial"/>
        </w:rPr>
      </w:pPr>
    </w:p>
    <w:p w:rsidR="00C36610" w:rsidRDefault="00C36610" w:rsidP="0008423C">
      <w:pPr>
        <w:rPr>
          <w:rFonts w:ascii="Arial" w:hAnsi="Arial" w:cs="Arial"/>
        </w:rPr>
      </w:pPr>
    </w:p>
    <w:p w:rsidR="00C36610" w:rsidRDefault="00C36610" w:rsidP="0008423C">
      <w:pPr>
        <w:rPr>
          <w:rFonts w:ascii="Arial" w:hAnsi="Arial" w:cs="Arial"/>
        </w:rPr>
      </w:pPr>
    </w:p>
    <w:p w:rsidR="00C36610" w:rsidRDefault="00C36610" w:rsidP="0008423C">
      <w:pPr>
        <w:rPr>
          <w:rFonts w:ascii="Arial" w:hAnsi="Arial" w:cs="Arial"/>
        </w:rPr>
      </w:pPr>
      <w:r>
        <w:rPr>
          <w:rFonts w:ascii="Arial" w:hAnsi="Arial" w:cs="Arial"/>
        </w:rPr>
        <w:t>Erweiterung: Die LED soll nicht rhythmisch blinken, sondern zweimal kurz blitzen und dann eine Sekunde nicht leuchten.</w:t>
      </w:r>
    </w:p>
    <w:p w:rsidR="00C36610" w:rsidRDefault="00C36610" w:rsidP="0008423C">
      <w:pPr>
        <w:rPr>
          <w:rFonts w:ascii="Arial" w:hAnsi="Arial" w:cs="Arial"/>
        </w:rPr>
      </w:pPr>
    </w:p>
    <w:p w:rsidR="00C36610" w:rsidRDefault="00C36610" w:rsidP="0008423C">
      <w:pPr>
        <w:rPr>
          <w:rFonts w:ascii="Arial" w:hAnsi="Arial" w:cs="Arial"/>
        </w:rPr>
      </w:pPr>
    </w:p>
    <w:p w:rsidR="00C36610" w:rsidRDefault="00C36610" w:rsidP="0008423C">
      <w:pPr>
        <w:rPr>
          <w:rFonts w:ascii="Arial" w:hAnsi="Arial" w:cs="Arial"/>
        </w:rPr>
      </w:pPr>
    </w:p>
    <w:p w:rsidR="00C36610" w:rsidRDefault="00C36610" w:rsidP="0008423C">
      <w:pPr>
        <w:rPr>
          <w:rFonts w:ascii="Arial" w:hAnsi="Arial" w:cs="Arial"/>
        </w:rPr>
      </w:pPr>
      <w:r>
        <w:rPr>
          <w:rFonts w:ascii="Arial" w:hAnsi="Arial" w:cs="Arial"/>
        </w:rPr>
        <w:t>Fragen:</w:t>
      </w:r>
      <w:r>
        <w:rPr>
          <w:rFonts w:ascii="Arial" w:hAnsi="Arial" w:cs="Arial"/>
        </w:rPr>
        <w:tab/>
        <w:t>Was ist der Nachteil der Funktion „</w:t>
      </w:r>
      <w:proofErr w:type="spellStart"/>
      <w:r>
        <w:rPr>
          <w:rFonts w:ascii="Arial" w:hAnsi="Arial" w:cs="Arial"/>
        </w:rPr>
        <w:t>delay</w:t>
      </w:r>
      <w:proofErr w:type="spellEnd"/>
      <w:r>
        <w:rPr>
          <w:rFonts w:ascii="Arial" w:hAnsi="Arial" w:cs="Arial"/>
        </w:rPr>
        <w:t xml:space="preserve">()“? </w:t>
      </w:r>
    </w:p>
    <w:p w:rsidR="00C36610" w:rsidRDefault="00C36610" w:rsidP="00C36610">
      <w:pPr>
        <w:ind w:left="708" w:firstLine="708"/>
        <w:rPr>
          <w:rFonts w:ascii="Arial" w:hAnsi="Arial" w:cs="Arial"/>
        </w:rPr>
      </w:pPr>
      <w:r>
        <w:rPr>
          <w:rFonts w:ascii="Arial" w:hAnsi="Arial" w:cs="Arial"/>
        </w:rPr>
        <w:t>Was könnte gegen Nachteil unternommen werden?</w:t>
      </w:r>
    </w:p>
    <w:p w:rsidR="004C7CE7" w:rsidRDefault="004C7CE7">
      <w:pPr>
        <w:rPr>
          <w:rFonts w:ascii="Arial" w:hAnsi="Arial" w:cs="Arial"/>
        </w:rPr>
      </w:pPr>
      <w:r>
        <w:rPr>
          <w:rFonts w:ascii="Arial" w:hAnsi="Arial" w:cs="Arial"/>
        </w:rPr>
        <w:br w:type="page"/>
      </w:r>
    </w:p>
    <w:p w:rsidR="004C7CE7" w:rsidRDefault="004C7CE7" w:rsidP="004C7CE7">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62336"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2</w:t>
      </w:r>
      <w:r w:rsidRPr="0008423C">
        <w:rPr>
          <w:rFonts w:ascii="Arial" w:hAnsi="Arial" w:cs="Arial"/>
          <w:sz w:val="48"/>
          <w:szCs w:val="48"/>
        </w:rPr>
        <w:t xml:space="preserve">: </w:t>
      </w:r>
      <w:r>
        <w:rPr>
          <w:rFonts w:ascii="Arial" w:hAnsi="Arial" w:cs="Arial"/>
          <w:sz w:val="48"/>
          <w:szCs w:val="48"/>
        </w:rPr>
        <w:t>Wechselblinker</w:t>
      </w:r>
    </w:p>
    <w:p w:rsidR="004C7CE7" w:rsidRDefault="004C7CE7" w:rsidP="004C7CE7">
      <w:pPr>
        <w:jc w:val="center"/>
        <w:rPr>
          <w:rFonts w:ascii="Arial" w:hAnsi="Arial" w:cs="Arial"/>
        </w:rPr>
      </w:pPr>
      <w:r>
        <w:rPr>
          <w:rFonts w:ascii="Arial" w:hAnsi="Arial" w:cs="Arial"/>
          <w:noProof/>
        </w:rPr>
        <w:drawing>
          <wp:inline distT="0" distB="0" distL="0" distR="0">
            <wp:extent cx="4411624" cy="4485562"/>
            <wp:effectExtent l="19050" t="0" r="7976" b="0"/>
            <wp:docPr id="10" name="Grafik 9" descr="Wechselbli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selblinker.png"/>
                    <pic:cNvPicPr/>
                  </pic:nvPicPr>
                  <pic:blipFill>
                    <a:blip r:embed="rId54" cstate="print"/>
                    <a:stretch>
                      <a:fillRect/>
                    </a:stretch>
                  </pic:blipFill>
                  <pic:spPr>
                    <a:xfrm>
                      <a:off x="0" y="0"/>
                      <a:ext cx="4411624" cy="4485562"/>
                    </a:xfrm>
                    <a:prstGeom prst="rect">
                      <a:avLst/>
                    </a:prstGeom>
                  </pic:spPr>
                </pic:pic>
              </a:graphicData>
            </a:graphic>
          </wp:inline>
        </w:drawing>
      </w:r>
    </w:p>
    <w:p w:rsidR="004C7CE7" w:rsidRDefault="004C7CE7" w:rsidP="004C7CE7">
      <w:pPr>
        <w:rPr>
          <w:rFonts w:ascii="Arial" w:hAnsi="Arial" w:cs="Arial"/>
        </w:rPr>
      </w:pPr>
      <w:r>
        <w:rPr>
          <w:rFonts w:ascii="Arial" w:hAnsi="Arial" w:cs="Arial"/>
        </w:rPr>
        <w:t>An PIN 10 wird eine rote LED und an PIN 9 wird eine grüne LED angeschlossen. Die LEDs sollen abwechselnd blinken, wobei immer nur eine LED leuchtet. Die Blinkfrequenz spielt keine Rolle, jedoch sollte sie so groß sein, dass erkennbar ist, dass immer nur eine LED leuchtet.</w:t>
      </w:r>
    </w:p>
    <w:p w:rsidR="004C7CE7" w:rsidRDefault="004C7CE7" w:rsidP="004C7CE7">
      <w:pPr>
        <w:rPr>
          <w:rFonts w:ascii="Arial" w:hAnsi="Arial" w:cs="Arial"/>
        </w:rPr>
      </w:pPr>
    </w:p>
    <w:p w:rsidR="004C7CE7" w:rsidRDefault="004C7CE7" w:rsidP="004C7CE7">
      <w:pPr>
        <w:rPr>
          <w:rFonts w:ascii="Arial" w:hAnsi="Arial" w:cs="Arial"/>
        </w:rPr>
      </w:pPr>
      <w:r>
        <w:rPr>
          <w:rFonts w:ascii="Arial" w:hAnsi="Arial" w:cs="Arial"/>
        </w:rPr>
        <w:t>Erweiterung: Der Wechsel soll nicht rhythmisch sein, z. B. es blinkt drei Mal die rote LED, dann zweimal die grüne.</w:t>
      </w:r>
    </w:p>
    <w:p w:rsidR="004C7CE7" w:rsidRDefault="004C7CE7" w:rsidP="004C7CE7">
      <w:pPr>
        <w:rPr>
          <w:rFonts w:ascii="Arial" w:hAnsi="Arial" w:cs="Arial"/>
        </w:rPr>
      </w:pPr>
    </w:p>
    <w:p w:rsidR="004C7CE7" w:rsidRDefault="004C7CE7" w:rsidP="004C7CE7">
      <w:pPr>
        <w:rPr>
          <w:rFonts w:ascii="Arial" w:hAnsi="Arial" w:cs="Arial"/>
        </w:rPr>
      </w:pPr>
    </w:p>
    <w:p w:rsidR="004C7CE7" w:rsidRDefault="004C7CE7" w:rsidP="004C7CE7">
      <w:pPr>
        <w:rPr>
          <w:rFonts w:ascii="Arial" w:hAnsi="Arial" w:cs="Arial"/>
        </w:rPr>
      </w:pPr>
    </w:p>
    <w:p w:rsidR="004C7CE7" w:rsidRPr="004C7CE7" w:rsidRDefault="004C7CE7" w:rsidP="004C7CE7">
      <w:pPr>
        <w:rPr>
          <w:rFonts w:ascii="Arial" w:hAnsi="Arial" w:cs="Arial"/>
        </w:rPr>
      </w:pPr>
      <w:r>
        <w:rPr>
          <w:rFonts w:ascii="Arial" w:hAnsi="Arial" w:cs="Arial"/>
        </w:rPr>
        <w:t>Frage: Is</w:t>
      </w:r>
      <w:r w:rsidR="00770A56">
        <w:rPr>
          <w:rFonts w:ascii="Arial" w:hAnsi="Arial" w:cs="Arial"/>
        </w:rPr>
        <w:t>t es möglich, die beiden LEDs a</w:t>
      </w:r>
      <w:r>
        <w:rPr>
          <w:rFonts w:ascii="Arial" w:hAnsi="Arial" w:cs="Arial"/>
        </w:rPr>
        <w:t xml:space="preserve">n nur einem PIN anzuschließen und trotzdem leuchten die LEDs abwechselnd? Was muss dabei beachtet werden? </w:t>
      </w:r>
    </w:p>
    <w:p w:rsidR="00F708F8" w:rsidRDefault="00F708F8">
      <w:pPr>
        <w:rPr>
          <w:rFonts w:ascii="Arial" w:hAnsi="Arial" w:cs="Arial"/>
        </w:rPr>
      </w:pPr>
      <w:r>
        <w:rPr>
          <w:rFonts w:ascii="Arial" w:hAnsi="Arial" w:cs="Arial"/>
        </w:rPr>
        <w:br w:type="page"/>
      </w:r>
    </w:p>
    <w:p w:rsidR="00F708F8" w:rsidRDefault="00F708F8" w:rsidP="00F708F8">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64384"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2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3</w:t>
      </w:r>
      <w:r w:rsidRPr="0008423C">
        <w:rPr>
          <w:rFonts w:ascii="Arial" w:hAnsi="Arial" w:cs="Arial"/>
          <w:sz w:val="48"/>
          <w:szCs w:val="48"/>
        </w:rPr>
        <w:t xml:space="preserve">: </w:t>
      </w:r>
      <w:r>
        <w:rPr>
          <w:rFonts w:ascii="Arial" w:hAnsi="Arial" w:cs="Arial"/>
          <w:sz w:val="48"/>
          <w:szCs w:val="48"/>
        </w:rPr>
        <w:t>Bedarfsampel</w:t>
      </w:r>
    </w:p>
    <w:p w:rsidR="00F708F8" w:rsidRPr="00F708F8" w:rsidRDefault="00F708F8" w:rsidP="00F708F8">
      <w:pPr>
        <w:jc w:val="center"/>
      </w:pPr>
      <w:r>
        <w:rPr>
          <w:noProof/>
        </w:rPr>
        <w:drawing>
          <wp:inline distT="0" distB="0" distL="0" distR="0">
            <wp:extent cx="5760700" cy="4570095"/>
            <wp:effectExtent l="19050" t="0" r="0" b="0"/>
            <wp:docPr id="21" name="Grafik 20" descr="Ampelsteuerung_Steckpla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elsteuerung_Steckplatine.png"/>
                    <pic:cNvPicPr/>
                  </pic:nvPicPr>
                  <pic:blipFill>
                    <a:blip r:embed="rId55" cstate="print"/>
                    <a:stretch>
                      <a:fillRect/>
                    </a:stretch>
                  </pic:blipFill>
                  <pic:spPr>
                    <a:xfrm>
                      <a:off x="0" y="0"/>
                      <a:ext cx="5760700" cy="4570095"/>
                    </a:xfrm>
                    <a:prstGeom prst="rect">
                      <a:avLst/>
                    </a:prstGeom>
                  </pic:spPr>
                </pic:pic>
              </a:graphicData>
            </a:graphic>
          </wp:inline>
        </w:drawing>
      </w:r>
    </w:p>
    <w:p w:rsidR="004C7CE7" w:rsidRDefault="00F708F8" w:rsidP="00F708F8">
      <w:pPr>
        <w:rPr>
          <w:rFonts w:ascii="Arial" w:hAnsi="Arial" w:cs="Arial"/>
        </w:rPr>
      </w:pPr>
      <w:r>
        <w:rPr>
          <w:rFonts w:ascii="Arial" w:hAnsi="Arial" w:cs="Arial"/>
        </w:rPr>
        <w:t>In diesem Projekt soll die Ampelsteuerung einer Bedarfsampel simul</w:t>
      </w:r>
      <w:r w:rsidR="00A06D85">
        <w:rPr>
          <w:rFonts w:ascii="Arial" w:hAnsi="Arial" w:cs="Arial"/>
        </w:rPr>
        <w:t>i</w:t>
      </w:r>
      <w:r>
        <w:rPr>
          <w:rFonts w:ascii="Arial" w:hAnsi="Arial" w:cs="Arial"/>
        </w:rPr>
        <w:t>ert werden. Der Bedarf wird durch den Taster angekündigt (PIN 6)</w:t>
      </w:r>
    </w:p>
    <w:p w:rsidR="00F708F8" w:rsidRDefault="00F708F8" w:rsidP="00F708F8">
      <w:pPr>
        <w:rPr>
          <w:rFonts w:ascii="Arial" w:hAnsi="Arial" w:cs="Arial"/>
        </w:rPr>
      </w:pPr>
    </w:p>
    <w:p w:rsidR="00F708F8" w:rsidRDefault="00F708F8" w:rsidP="00F708F8">
      <w:pPr>
        <w:rPr>
          <w:rFonts w:ascii="Arial" w:hAnsi="Arial" w:cs="Arial"/>
        </w:rPr>
      </w:pPr>
    </w:p>
    <w:p w:rsidR="00F708F8" w:rsidRDefault="00F708F8" w:rsidP="00F708F8">
      <w:pPr>
        <w:rPr>
          <w:rFonts w:ascii="Arial" w:hAnsi="Arial" w:cs="Arial"/>
        </w:rPr>
      </w:pPr>
      <w:r>
        <w:rPr>
          <w:rFonts w:ascii="Arial" w:hAnsi="Arial" w:cs="Arial"/>
        </w:rPr>
        <w:t xml:space="preserve">Erweiterung: Wie muss das Programm geändert werden, wenn wie in </w:t>
      </w:r>
      <w:r w:rsidR="0098072A">
        <w:rPr>
          <w:rFonts w:ascii="Arial" w:hAnsi="Arial" w:cs="Arial"/>
        </w:rPr>
        <w:t>Großbritannien</w:t>
      </w:r>
      <w:r>
        <w:rPr>
          <w:rFonts w:ascii="Arial" w:hAnsi="Arial" w:cs="Arial"/>
        </w:rPr>
        <w:t xml:space="preserve"> und</w:t>
      </w:r>
      <w:r w:rsidR="0098072A">
        <w:rPr>
          <w:rFonts w:ascii="Arial" w:hAnsi="Arial" w:cs="Arial"/>
        </w:rPr>
        <w:t xml:space="preserve"> den USA üblich am Ende der Fuß</w:t>
      </w:r>
      <w:r>
        <w:rPr>
          <w:rFonts w:ascii="Arial" w:hAnsi="Arial" w:cs="Arial"/>
        </w:rPr>
        <w:t>gängerüberquerungszeit das grüne Licht blinkt?</w:t>
      </w:r>
    </w:p>
    <w:p w:rsidR="00414A49" w:rsidRDefault="00414A49" w:rsidP="00F708F8">
      <w:pPr>
        <w:rPr>
          <w:rFonts w:ascii="Arial" w:hAnsi="Arial" w:cs="Arial"/>
        </w:rPr>
      </w:pPr>
    </w:p>
    <w:p w:rsidR="00414A49" w:rsidRDefault="00414A49">
      <w:pPr>
        <w:rPr>
          <w:rFonts w:ascii="Arial" w:hAnsi="Arial" w:cs="Arial"/>
        </w:rPr>
      </w:pPr>
      <w:r>
        <w:rPr>
          <w:rFonts w:ascii="Arial" w:hAnsi="Arial" w:cs="Arial"/>
        </w:rPr>
        <w:br w:type="page"/>
      </w:r>
    </w:p>
    <w:p w:rsidR="00414A49" w:rsidRDefault="00414A49" w:rsidP="00F708F8">
      <w:pPr>
        <w:rPr>
          <w:rFonts w:ascii="Arial" w:hAnsi="Arial" w:cs="Arial"/>
          <w:b/>
          <w:sz w:val="28"/>
          <w:szCs w:val="28"/>
        </w:rPr>
      </w:pPr>
      <w:r w:rsidRPr="00414A49">
        <w:rPr>
          <w:rFonts w:ascii="Arial" w:hAnsi="Arial" w:cs="Arial"/>
          <w:b/>
          <w:sz w:val="28"/>
          <w:szCs w:val="28"/>
        </w:rPr>
        <w:lastRenderedPageBreak/>
        <w:t>Zusatzaufgabe zur Ampelsteuerung</w:t>
      </w:r>
    </w:p>
    <w:p w:rsidR="00414A49" w:rsidRDefault="00414A49" w:rsidP="00F708F8">
      <w:pPr>
        <w:rPr>
          <w:rFonts w:ascii="Arial" w:hAnsi="Arial" w:cs="Arial"/>
        </w:rPr>
      </w:pPr>
      <w:r>
        <w:rPr>
          <w:rFonts w:ascii="Arial" w:hAnsi="Arial" w:cs="Arial"/>
        </w:rPr>
        <w:t xml:space="preserve">In vielen Großstädten und auf Hauptverkehrsstraßen werden die Ampelphasen nicht „starr“ betrachtet, sondern die Dauer je nach Verkehrssituation verkürzt oder verlängert. Dabei gibt es zwei mögliche Verfahrensweisen. Alle Ampelphasen werden mittels Faktor gleichermaßen verlängert oder </w:t>
      </w:r>
      <w:r w:rsidR="002C75CC">
        <w:rPr>
          <w:rFonts w:ascii="Arial" w:hAnsi="Arial" w:cs="Arial"/>
        </w:rPr>
        <w:t>die Dauer einzelner Phasen wird mittels unterschiedlicher Faktoren „gewichtet“ (z. B. doppelt so lange Grünphase für Fußgänger). Welche „Delays“ dürfen geändert werden, welche nicht? Was wird benötigt, damit nicht für jede Verkürzung oder Verlängerung das Programm neu kompiliert und heruntergeladen werden muss?</w:t>
      </w:r>
    </w:p>
    <w:p w:rsidR="00C17A40" w:rsidRDefault="00653436" w:rsidP="00F708F8">
      <w:pPr>
        <w:rPr>
          <w:rFonts w:ascii="Arial" w:hAnsi="Arial" w:cs="Arial"/>
        </w:rPr>
      </w:pPr>
      <w:r w:rsidRPr="00653436">
        <w:rPr>
          <w:rFonts w:ascii="Arial" w:hAnsi="Arial" w:cs="Arial"/>
          <w:u w:val="single"/>
        </w:rPr>
        <w:t>Hinweis</w:t>
      </w:r>
      <w:r>
        <w:rPr>
          <w:rFonts w:ascii="Arial" w:hAnsi="Arial" w:cs="Arial"/>
          <w:u w:val="single"/>
        </w:rPr>
        <w:t>:</w:t>
      </w:r>
      <w:r>
        <w:rPr>
          <w:rFonts w:ascii="Arial" w:hAnsi="Arial" w:cs="Arial"/>
        </w:rPr>
        <w:t xml:space="preserve"> Das Argument der Funktion „Delay()“ darf nur eine ganze, positive Zahl sein („</w:t>
      </w:r>
      <w:proofErr w:type="spellStart"/>
      <w:r>
        <w:rPr>
          <w:rFonts w:ascii="Arial" w:hAnsi="Arial" w:cs="Arial"/>
        </w:rPr>
        <w:t>unsigned</w:t>
      </w:r>
      <w:proofErr w:type="spellEnd"/>
      <w:r>
        <w:rPr>
          <w:rFonts w:ascii="Arial" w:hAnsi="Arial" w:cs="Arial"/>
        </w:rPr>
        <w:t xml:space="preserve"> integer“). Dies gilt es bei Gleitkommafaktoren zu beachten.</w:t>
      </w:r>
    </w:p>
    <w:p w:rsidR="00C17A40" w:rsidRDefault="00C17A40">
      <w:pPr>
        <w:rPr>
          <w:rFonts w:ascii="Arial" w:hAnsi="Arial" w:cs="Arial"/>
        </w:rPr>
      </w:pPr>
      <w:r>
        <w:rPr>
          <w:rFonts w:ascii="Arial" w:hAnsi="Arial" w:cs="Arial"/>
        </w:rPr>
        <w:br w:type="page"/>
      </w:r>
    </w:p>
    <w:p w:rsidR="00C17A40" w:rsidRDefault="00C17A40" w:rsidP="00C17A40">
      <w:pPr>
        <w:pStyle w:val="Titel"/>
        <w:rPr>
          <w:rFonts w:ascii="Arial" w:hAnsi="Arial" w:cs="Arial"/>
          <w:b/>
          <w:sz w:val="48"/>
          <w:szCs w:val="48"/>
        </w:rPr>
      </w:pPr>
      <w:r>
        <w:rPr>
          <w:rFonts w:ascii="Arial" w:hAnsi="Arial" w:cs="Arial"/>
          <w:b/>
          <w:sz w:val="48"/>
          <w:szCs w:val="48"/>
        </w:rPr>
        <w:lastRenderedPageBreak/>
        <w:t>Pulsweitenmodulation (PWM</w:t>
      </w:r>
      <w:r w:rsidR="009F29AF">
        <w:rPr>
          <w:rFonts w:ascii="Arial" w:hAnsi="Arial" w:cs="Arial"/>
          <w:b/>
          <w:sz w:val="48"/>
          <w:szCs w:val="48"/>
        </w:rPr>
        <w:t>)</w:t>
      </w:r>
      <w:r>
        <w:rPr>
          <w:rFonts w:ascii="Arial" w:hAnsi="Arial" w:cs="Arial"/>
          <w:b/>
          <w:sz w:val="48"/>
          <w:szCs w:val="48"/>
        </w:rPr>
        <w:t xml:space="preserve"> </w:t>
      </w:r>
    </w:p>
    <w:p w:rsidR="00653436" w:rsidRDefault="009F29AF" w:rsidP="00F708F8">
      <w:pPr>
        <w:rPr>
          <w:rFonts w:ascii="Arial" w:hAnsi="Arial" w:cs="Arial"/>
        </w:rPr>
      </w:pPr>
      <w:r>
        <w:rPr>
          <w:rFonts w:ascii="Arial" w:hAnsi="Arial" w:cs="Arial"/>
        </w:rPr>
        <w:t>Im „realen“ Leben gibt es im Gegensatz zur Digitaltechnik mehr als zwei Zustände („High“ oder „Low“, „Wahr“ oder „Falsch“, „1“ oder „0“, „Ja“ oder „Nein“)</w:t>
      </w:r>
      <w:r w:rsidR="00B44310">
        <w:rPr>
          <w:rFonts w:ascii="Arial" w:hAnsi="Arial" w:cs="Arial"/>
        </w:rPr>
        <w:t>. Zum Beispiel kann man mittels eines Dimmers die Helligkeit einer Glühlampe einstellen, während ein Schalter nur die Lampe an- oder ausschalten kann. Da ein Mikrocontroller</w:t>
      </w:r>
      <w:r w:rsidR="001F264A">
        <w:rPr>
          <w:rFonts w:ascii="Arial" w:hAnsi="Arial" w:cs="Arial"/>
        </w:rPr>
        <w:t>, so auch der ARDUINO,</w:t>
      </w:r>
      <w:r w:rsidR="00B44310">
        <w:rPr>
          <w:rFonts w:ascii="Arial" w:hAnsi="Arial" w:cs="Arial"/>
        </w:rPr>
        <w:t xml:space="preserve"> </w:t>
      </w:r>
      <w:r w:rsidR="001F264A">
        <w:rPr>
          <w:rFonts w:ascii="Arial" w:hAnsi="Arial" w:cs="Arial"/>
        </w:rPr>
        <w:t>eigentlich nur zwei Zustände an seinem Port- Pins schalten kann, bedient man sich hier der PWM, um ein analoges Signal zu „simulieren“.</w:t>
      </w:r>
    </w:p>
    <w:p w:rsidR="001F264A" w:rsidRDefault="001F264A" w:rsidP="00F708F8">
      <w:pPr>
        <w:rPr>
          <w:rFonts w:ascii="Arial" w:hAnsi="Arial" w:cs="Arial"/>
        </w:rPr>
      </w:pPr>
      <w:r w:rsidRPr="001F264A">
        <w:rPr>
          <w:rFonts w:ascii="Arial" w:hAnsi="Arial" w:cs="Arial"/>
        </w:rPr>
        <w:t xml:space="preserve">„Die </w:t>
      </w:r>
      <w:r w:rsidRPr="001F264A">
        <w:rPr>
          <w:rFonts w:ascii="Arial" w:hAnsi="Arial" w:cs="Arial"/>
          <w:b/>
          <w:bCs/>
        </w:rPr>
        <w:t>Pulsweitenmodulation</w:t>
      </w:r>
      <w:r w:rsidRPr="001F264A">
        <w:rPr>
          <w:rFonts w:ascii="Arial" w:hAnsi="Arial" w:cs="Arial"/>
        </w:rPr>
        <w:t xml:space="preserve"> (kurz </w:t>
      </w:r>
      <w:r w:rsidRPr="001F264A">
        <w:rPr>
          <w:rFonts w:ascii="Arial" w:hAnsi="Arial" w:cs="Arial"/>
          <w:i/>
          <w:iCs/>
        </w:rPr>
        <w:t>PWM</w:t>
      </w:r>
      <w:r w:rsidRPr="001F264A">
        <w:rPr>
          <w:rFonts w:ascii="Arial" w:hAnsi="Arial" w:cs="Arial"/>
        </w:rPr>
        <w:t xml:space="preserve">, auch </w:t>
      </w:r>
      <w:r w:rsidRPr="001F264A">
        <w:rPr>
          <w:rFonts w:ascii="Arial" w:hAnsi="Arial" w:cs="Arial"/>
          <w:b/>
          <w:bCs/>
        </w:rPr>
        <w:t>Pulsdauermodulation</w:t>
      </w:r>
      <w:r w:rsidRPr="001F264A">
        <w:rPr>
          <w:rFonts w:ascii="Arial" w:hAnsi="Arial" w:cs="Arial"/>
        </w:rPr>
        <w:t xml:space="preserve"> </w:t>
      </w:r>
      <w:r w:rsidRPr="001F264A">
        <w:rPr>
          <w:rFonts w:ascii="Arial" w:hAnsi="Arial" w:cs="Arial"/>
          <w:i/>
          <w:iCs/>
        </w:rPr>
        <w:t>(PDM)</w:t>
      </w:r>
      <w:r w:rsidRPr="001F264A">
        <w:rPr>
          <w:rFonts w:ascii="Arial" w:hAnsi="Arial" w:cs="Arial"/>
        </w:rPr>
        <w:t xml:space="preserve">, </w:t>
      </w:r>
      <w:r w:rsidRPr="001F264A">
        <w:rPr>
          <w:rFonts w:ascii="Arial" w:hAnsi="Arial" w:cs="Arial"/>
          <w:b/>
          <w:bCs/>
        </w:rPr>
        <w:t>Pulslängenmodulation</w:t>
      </w:r>
      <w:r w:rsidRPr="001F264A">
        <w:rPr>
          <w:rFonts w:ascii="Arial" w:hAnsi="Arial" w:cs="Arial"/>
        </w:rPr>
        <w:t xml:space="preserve"> (</w:t>
      </w:r>
      <w:r w:rsidRPr="001F264A">
        <w:rPr>
          <w:rFonts w:ascii="Arial" w:hAnsi="Arial" w:cs="Arial"/>
          <w:i/>
          <w:iCs/>
        </w:rPr>
        <w:t>PLM</w:t>
      </w:r>
      <w:r w:rsidRPr="001F264A">
        <w:rPr>
          <w:rFonts w:ascii="Arial" w:hAnsi="Arial" w:cs="Arial"/>
        </w:rPr>
        <w:t xml:space="preserve">), </w:t>
      </w:r>
      <w:r w:rsidRPr="001F264A">
        <w:rPr>
          <w:rFonts w:ascii="Arial" w:hAnsi="Arial" w:cs="Arial"/>
          <w:b/>
          <w:bCs/>
        </w:rPr>
        <w:t>Unterschwingungsverfahren</w:t>
      </w:r>
      <w:r w:rsidRPr="001F264A">
        <w:rPr>
          <w:rFonts w:ascii="Arial" w:hAnsi="Arial" w:cs="Arial"/>
        </w:rPr>
        <w:t xml:space="preserve"> oder </w:t>
      </w:r>
      <w:r w:rsidRPr="001F264A">
        <w:rPr>
          <w:rFonts w:ascii="Arial" w:hAnsi="Arial" w:cs="Arial"/>
          <w:b/>
          <w:bCs/>
        </w:rPr>
        <w:t>Pulsbreitenmodulation</w:t>
      </w:r>
      <w:r w:rsidRPr="001F264A">
        <w:rPr>
          <w:rFonts w:ascii="Arial" w:hAnsi="Arial" w:cs="Arial"/>
        </w:rPr>
        <w:t xml:space="preserve"> </w:t>
      </w:r>
      <w:r w:rsidRPr="001F264A">
        <w:rPr>
          <w:rFonts w:ascii="Arial" w:hAnsi="Arial" w:cs="Arial"/>
          <w:i/>
          <w:iCs/>
        </w:rPr>
        <w:t>(PBM)</w:t>
      </w:r>
      <w:r w:rsidRPr="001F264A">
        <w:rPr>
          <w:rFonts w:ascii="Arial" w:hAnsi="Arial" w:cs="Arial"/>
        </w:rPr>
        <w:t xml:space="preserve"> </w:t>
      </w:r>
      <w:r w:rsidR="00F03608">
        <w:rPr>
          <w:rFonts w:ascii="Arial" w:hAnsi="Arial" w:cs="Arial"/>
        </w:rPr>
        <w:t>(</w:t>
      </w:r>
      <w:proofErr w:type="spellStart"/>
      <w:r w:rsidRPr="001F264A">
        <w:rPr>
          <w:rFonts w:ascii="Arial" w:hAnsi="Arial" w:cs="Arial"/>
        </w:rPr>
        <w:t>auf englisch</w:t>
      </w:r>
      <w:proofErr w:type="spellEnd"/>
      <w:r w:rsidR="00F03608">
        <w:rPr>
          <w:rFonts w:ascii="Arial" w:hAnsi="Arial" w:cs="Arial"/>
        </w:rPr>
        <w:t>:</w:t>
      </w:r>
      <w:r w:rsidRPr="001F264A">
        <w:rPr>
          <w:rFonts w:ascii="Arial" w:hAnsi="Arial" w:cs="Arial"/>
        </w:rPr>
        <w:t xml:space="preserve"> </w:t>
      </w:r>
      <w:r w:rsidRPr="001F264A">
        <w:rPr>
          <w:rFonts w:ascii="Arial" w:hAnsi="Arial" w:cs="Arial"/>
          <w:i/>
          <w:iCs/>
        </w:rPr>
        <w:t>pulse-</w:t>
      </w:r>
      <w:proofErr w:type="spellStart"/>
      <w:r w:rsidRPr="001F264A">
        <w:rPr>
          <w:rFonts w:ascii="Arial" w:hAnsi="Arial" w:cs="Arial"/>
          <w:i/>
          <w:iCs/>
        </w:rPr>
        <w:t>width</w:t>
      </w:r>
      <w:proofErr w:type="spellEnd"/>
      <w:r w:rsidRPr="001F264A">
        <w:rPr>
          <w:rFonts w:ascii="Arial" w:hAnsi="Arial" w:cs="Arial"/>
          <w:i/>
          <w:iCs/>
        </w:rPr>
        <w:t xml:space="preserve"> </w:t>
      </w:r>
      <w:proofErr w:type="spellStart"/>
      <w:r w:rsidRPr="001F264A">
        <w:rPr>
          <w:rFonts w:ascii="Arial" w:hAnsi="Arial" w:cs="Arial"/>
          <w:i/>
          <w:iCs/>
        </w:rPr>
        <w:t>modulation</w:t>
      </w:r>
      <w:proofErr w:type="spellEnd"/>
      <w:r w:rsidRPr="001F264A">
        <w:rPr>
          <w:rFonts w:ascii="Arial" w:hAnsi="Arial" w:cs="Arial"/>
        </w:rPr>
        <w:t xml:space="preserve"> (PWM)) ist eine </w:t>
      </w:r>
      <w:hyperlink r:id="rId56" w:tooltip="Modulation (Technik)" w:history="1">
        <w:r w:rsidRPr="001F264A">
          <w:rPr>
            <w:rStyle w:val="Hyperlink"/>
            <w:rFonts w:ascii="Arial" w:hAnsi="Arial" w:cs="Arial"/>
          </w:rPr>
          <w:t>Modulationsart</w:t>
        </w:r>
      </w:hyperlink>
      <w:r w:rsidRPr="001F264A">
        <w:rPr>
          <w:rFonts w:ascii="Arial" w:hAnsi="Arial" w:cs="Arial"/>
        </w:rPr>
        <w:t xml:space="preserve">, bei der eine technische Größe (z. B. elektrische Spannung) zwischen zwei Werten wechselt. Dabei wird bei konstanter </w:t>
      </w:r>
      <w:hyperlink r:id="rId57" w:tooltip="Frequenz" w:history="1">
        <w:r w:rsidRPr="001F264A">
          <w:rPr>
            <w:rStyle w:val="Hyperlink"/>
            <w:rFonts w:ascii="Arial" w:hAnsi="Arial" w:cs="Arial"/>
          </w:rPr>
          <w:t>Frequenz</w:t>
        </w:r>
      </w:hyperlink>
      <w:r w:rsidRPr="001F264A">
        <w:rPr>
          <w:rFonts w:ascii="Arial" w:hAnsi="Arial" w:cs="Arial"/>
        </w:rPr>
        <w:t xml:space="preserve"> der </w:t>
      </w:r>
      <w:hyperlink r:id="rId58" w:tooltip="Tastgrad" w:history="1">
        <w:proofErr w:type="spellStart"/>
        <w:r w:rsidRPr="001F264A">
          <w:rPr>
            <w:rStyle w:val="Hyperlink"/>
            <w:rFonts w:ascii="Arial" w:hAnsi="Arial" w:cs="Arial"/>
          </w:rPr>
          <w:t>Tastgrad</w:t>
        </w:r>
        <w:proofErr w:type="spellEnd"/>
      </w:hyperlink>
      <w:r w:rsidRPr="001F264A">
        <w:rPr>
          <w:rFonts w:ascii="Arial" w:hAnsi="Arial" w:cs="Arial"/>
        </w:rPr>
        <w:t xml:space="preserve"> eines </w:t>
      </w:r>
      <w:hyperlink r:id="rId59" w:tooltip="Rechteckfunktion" w:history="1">
        <w:r w:rsidRPr="001F264A">
          <w:rPr>
            <w:rStyle w:val="Hyperlink"/>
            <w:rFonts w:ascii="Arial" w:hAnsi="Arial" w:cs="Arial"/>
          </w:rPr>
          <w:t>Rechteckpulses</w:t>
        </w:r>
      </w:hyperlink>
      <w:r w:rsidRPr="001F264A">
        <w:rPr>
          <w:rFonts w:ascii="Arial" w:hAnsi="Arial" w:cs="Arial"/>
        </w:rPr>
        <w:t xml:space="preserve"> moduliert, also die Breite der ihn bildenden </w:t>
      </w:r>
      <w:hyperlink r:id="rId60" w:anchor="Impulse" w:tooltip="Impulstechnik" w:history="1">
        <w:r w:rsidRPr="001F264A">
          <w:rPr>
            <w:rStyle w:val="Hyperlink"/>
            <w:rFonts w:ascii="Arial" w:hAnsi="Arial" w:cs="Arial"/>
          </w:rPr>
          <w:t>Impulse</w:t>
        </w:r>
      </w:hyperlink>
      <w:r w:rsidRPr="001F264A">
        <w:rPr>
          <w:rFonts w:ascii="Arial" w:hAnsi="Arial" w:cs="Arial"/>
        </w:rPr>
        <w:t>.</w:t>
      </w:r>
      <w:r>
        <w:rPr>
          <w:rFonts w:ascii="Arial" w:hAnsi="Arial" w:cs="Arial"/>
        </w:rPr>
        <w:t>“ (Quelle: Wikipedia)</w:t>
      </w:r>
    </w:p>
    <w:p w:rsidR="001F264A" w:rsidRDefault="001F264A" w:rsidP="00F708F8">
      <w:pPr>
        <w:rPr>
          <w:rFonts w:ascii="Arial" w:hAnsi="Arial" w:cs="Arial"/>
        </w:rPr>
      </w:pPr>
      <w:r>
        <w:rPr>
          <w:rFonts w:ascii="Arial" w:hAnsi="Arial" w:cs="Arial"/>
        </w:rPr>
        <w:t>Die PWM wird dadurch erzeugt</w:t>
      </w:r>
      <w:r w:rsidR="002B572A">
        <w:rPr>
          <w:rFonts w:ascii="Arial" w:hAnsi="Arial" w:cs="Arial"/>
        </w:rPr>
        <w:t>, in dem ein Port- Pin kurzzeitig auf „High“ gesetzt wird aber sonst den Wert „Low“ annimmt. Nun kann man die Zeit „t</w:t>
      </w:r>
      <w:r w:rsidR="002B572A" w:rsidRPr="002B572A">
        <w:rPr>
          <w:rFonts w:ascii="Arial" w:hAnsi="Arial" w:cs="Arial"/>
          <w:vertAlign w:val="subscript"/>
        </w:rPr>
        <w:t>1</w:t>
      </w:r>
      <w:r w:rsidR="002B572A">
        <w:rPr>
          <w:rFonts w:ascii="Arial" w:hAnsi="Arial" w:cs="Arial"/>
        </w:rPr>
        <w:t>“, die der Pin auf „High“ eingestellt ist von 0 auf t</w:t>
      </w:r>
      <w:r w:rsidR="00347FEC" w:rsidRPr="00347FEC">
        <w:rPr>
          <w:rFonts w:ascii="Arial" w:hAnsi="Arial" w:cs="Arial"/>
          <w:vertAlign w:val="subscript"/>
        </w:rPr>
        <w:t>1</w:t>
      </w:r>
      <w:r w:rsidR="002B572A">
        <w:rPr>
          <w:rFonts w:ascii="Arial" w:hAnsi="Arial" w:cs="Arial"/>
        </w:rPr>
        <w:t xml:space="preserve">=T (Periodendauer) </w:t>
      </w:r>
      <w:r w:rsidR="00347FEC">
        <w:rPr>
          <w:rFonts w:ascii="Arial" w:hAnsi="Arial" w:cs="Arial"/>
        </w:rPr>
        <w:t>variieren</w:t>
      </w:r>
      <w:r w:rsidR="002B572A">
        <w:rPr>
          <w:rFonts w:ascii="Arial" w:hAnsi="Arial" w:cs="Arial"/>
        </w:rPr>
        <w:t xml:space="preserve"> (s. Bild)</w:t>
      </w:r>
      <w:r w:rsidR="00347FEC">
        <w:rPr>
          <w:rFonts w:ascii="Arial" w:hAnsi="Arial" w:cs="Arial"/>
        </w:rPr>
        <w:t>.</w:t>
      </w:r>
    </w:p>
    <w:p w:rsidR="002B572A" w:rsidRDefault="002B572A" w:rsidP="002B572A">
      <w:pPr>
        <w:jc w:val="center"/>
        <w:rPr>
          <w:rFonts w:ascii="Arial" w:hAnsi="Arial" w:cs="Arial"/>
          <w:sz w:val="20"/>
          <w:szCs w:val="20"/>
        </w:rPr>
      </w:pPr>
      <w:r>
        <w:rPr>
          <w:rFonts w:ascii="Arial" w:hAnsi="Arial" w:cs="Arial"/>
          <w:noProof/>
        </w:rPr>
        <w:drawing>
          <wp:inline distT="0" distB="0" distL="0" distR="0">
            <wp:extent cx="3025140" cy="2268855"/>
            <wp:effectExtent l="0" t="0" r="0" b="0"/>
            <wp:docPr id="23" name="Grafik 22" descr="1000px-Pulse_wide_wa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Pulse_wide_wave.svg.png"/>
                    <pic:cNvPicPr/>
                  </pic:nvPicPr>
                  <pic:blipFill>
                    <a:blip r:embed="rId61" cstate="print"/>
                    <a:stretch>
                      <a:fillRect/>
                    </a:stretch>
                  </pic:blipFill>
                  <pic:spPr>
                    <a:xfrm>
                      <a:off x="0" y="0"/>
                      <a:ext cx="3025140" cy="2268855"/>
                    </a:xfrm>
                    <a:prstGeom prst="rect">
                      <a:avLst/>
                    </a:prstGeom>
                  </pic:spPr>
                </pic:pic>
              </a:graphicData>
            </a:graphic>
          </wp:inline>
        </w:drawing>
      </w:r>
      <w:r>
        <w:rPr>
          <w:rFonts w:ascii="Arial" w:hAnsi="Arial" w:cs="Arial"/>
        </w:rPr>
        <w:br/>
      </w:r>
      <w:r w:rsidRPr="002B572A">
        <w:rPr>
          <w:rFonts w:ascii="Arial" w:hAnsi="Arial" w:cs="Arial"/>
          <w:sz w:val="20"/>
          <w:szCs w:val="20"/>
        </w:rPr>
        <w:t xml:space="preserve">Square </w:t>
      </w:r>
      <w:proofErr w:type="spellStart"/>
      <w:r w:rsidRPr="002B572A">
        <w:rPr>
          <w:rFonts w:ascii="Arial" w:hAnsi="Arial" w:cs="Arial"/>
          <w:sz w:val="20"/>
          <w:szCs w:val="20"/>
        </w:rPr>
        <w:t>wave.svg</w:t>
      </w:r>
      <w:proofErr w:type="spellEnd"/>
      <w:r w:rsidRPr="002B572A">
        <w:rPr>
          <w:rFonts w:ascii="Arial" w:hAnsi="Arial" w:cs="Arial"/>
          <w:sz w:val="20"/>
          <w:szCs w:val="20"/>
        </w:rPr>
        <w:t xml:space="preserve">, CC BY-SA 3.0, </w:t>
      </w:r>
      <w:hyperlink r:id="rId62" w:history="1">
        <w:r w:rsidR="00DD059B" w:rsidRPr="00F93C42">
          <w:rPr>
            <w:rStyle w:val="Hyperlink"/>
            <w:rFonts w:ascii="Arial" w:hAnsi="Arial" w:cs="Arial"/>
            <w:sz w:val="20"/>
            <w:szCs w:val="20"/>
          </w:rPr>
          <w:t>https://commons.wikimedia.org/w/index.php?curid=3683151</w:t>
        </w:r>
      </w:hyperlink>
    </w:p>
    <w:p w:rsidR="00DD059B" w:rsidRDefault="00DD059B" w:rsidP="002B572A">
      <w:pPr>
        <w:jc w:val="center"/>
        <w:rPr>
          <w:rFonts w:ascii="Arial" w:hAnsi="Arial" w:cs="Arial"/>
        </w:rPr>
      </w:pPr>
    </w:p>
    <w:p w:rsidR="001F264A" w:rsidRDefault="001F264A" w:rsidP="00F708F8">
      <w:pPr>
        <w:rPr>
          <w:rFonts w:ascii="Arial" w:hAnsi="Arial" w:cs="Arial"/>
        </w:rPr>
      </w:pPr>
      <w:r>
        <w:rPr>
          <w:rFonts w:ascii="Arial" w:hAnsi="Arial" w:cs="Arial"/>
        </w:rPr>
        <w:t xml:space="preserve">Beim ARDUINO wird die PWM </w:t>
      </w:r>
      <w:r w:rsidR="002B572A">
        <w:rPr>
          <w:rFonts w:ascii="Arial" w:hAnsi="Arial" w:cs="Arial"/>
        </w:rPr>
        <w:t>mittels</w:t>
      </w:r>
      <w:r w:rsidR="00DA2F55">
        <w:rPr>
          <w:rFonts w:ascii="Arial" w:hAnsi="Arial" w:cs="Arial"/>
        </w:rPr>
        <w:t xml:space="preserve"> dem Befehl</w:t>
      </w:r>
      <w:r>
        <w:rPr>
          <w:rFonts w:ascii="Arial" w:hAnsi="Arial" w:cs="Arial"/>
        </w:rPr>
        <w:t xml:space="preserve"> </w:t>
      </w:r>
      <w:r w:rsidR="002B572A">
        <w:rPr>
          <w:rFonts w:ascii="Arial" w:hAnsi="Arial" w:cs="Arial"/>
        </w:rPr>
        <w:t>„</w:t>
      </w:r>
      <w:proofErr w:type="spellStart"/>
      <w:proofErr w:type="gramStart"/>
      <w:r w:rsidR="002B572A" w:rsidRPr="002B572A">
        <w:rPr>
          <w:rFonts w:ascii="Courier New" w:hAnsi="Courier New" w:cs="Courier New"/>
        </w:rPr>
        <w:t>analogWrite</w:t>
      </w:r>
      <w:proofErr w:type="spellEnd"/>
      <w:r w:rsidR="002B572A" w:rsidRPr="002B572A">
        <w:rPr>
          <w:rFonts w:ascii="Courier New" w:hAnsi="Courier New" w:cs="Courier New"/>
        </w:rPr>
        <w:t>(</w:t>
      </w:r>
      <w:proofErr w:type="gramEnd"/>
      <w:r w:rsidR="002B572A" w:rsidRPr="002B572A">
        <w:rPr>
          <w:rFonts w:ascii="Courier New" w:hAnsi="Courier New" w:cs="Courier New"/>
        </w:rPr>
        <w:t>)</w:t>
      </w:r>
      <w:r w:rsidR="002B572A">
        <w:rPr>
          <w:rFonts w:ascii="Arial" w:hAnsi="Arial" w:cs="Arial"/>
        </w:rPr>
        <w:t xml:space="preserve">“ realisiert. Diese </w:t>
      </w:r>
      <w:r w:rsidR="00347FEC">
        <w:rPr>
          <w:rFonts w:ascii="Arial" w:hAnsi="Arial" w:cs="Arial"/>
        </w:rPr>
        <w:t>Funktion funktioniert, obwohl sie ein analoges Signal simuliert mit den Digitalpins 3, 5, 6, 9,10 und 11 (wobei die Pin 5 und 6 technisch bediungt mit einer kürzeren Periodendauer betrieben werden). Der Funktion „</w:t>
      </w:r>
      <w:proofErr w:type="spellStart"/>
      <w:proofErr w:type="gramStart"/>
      <w:r w:rsidR="00347FEC" w:rsidRPr="002B572A">
        <w:rPr>
          <w:rFonts w:ascii="Courier New" w:hAnsi="Courier New" w:cs="Courier New"/>
        </w:rPr>
        <w:t>analogWrite</w:t>
      </w:r>
      <w:proofErr w:type="spellEnd"/>
      <w:r w:rsidR="00347FEC" w:rsidRPr="002B572A">
        <w:rPr>
          <w:rFonts w:ascii="Courier New" w:hAnsi="Courier New" w:cs="Courier New"/>
        </w:rPr>
        <w:t>(</w:t>
      </w:r>
      <w:proofErr w:type="gramEnd"/>
      <w:r w:rsidR="00347FEC" w:rsidRPr="002B572A">
        <w:rPr>
          <w:rFonts w:ascii="Courier New" w:hAnsi="Courier New" w:cs="Courier New"/>
        </w:rPr>
        <w:t>)</w:t>
      </w:r>
      <w:r w:rsidR="00347FEC">
        <w:rPr>
          <w:rFonts w:ascii="Arial" w:hAnsi="Arial" w:cs="Arial"/>
        </w:rPr>
        <w:t>“ werden zwei Parameter übergeben, nämlich der Pin und die Pulsweite (0 bis 255).</w:t>
      </w:r>
      <w:r w:rsidR="00BF17D3">
        <w:rPr>
          <w:rFonts w:ascii="Arial" w:hAnsi="Arial" w:cs="Arial"/>
        </w:rPr>
        <w:t xml:space="preserve"> </w:t>
      </w:r>
      <w:r w:rsidR="00DD059B">
        <w:rPr>
          <w:rFonts w:ascii="Arial" w:hAnsi="Arial" w:cs="Arial"/>
        </w:rPr>
        <w:t>Danach wird die PWM an dem Pin solange ausgeführt bis der Pin mit „</w:t>
      </w:r>
      <w:proofErr w:type="spellStart"/>
      <w:proofErr w:type="gramStart"/>
      <w:r w:rsidR="00DD059B">
        <w:rPr>
          <w:rFonts w:ascii="Courier New" w:hAnsi="Courier New" w:cs="Courier New"/>
        </w:rPr>
        <w:t>digital</w:t>
      </w:r>
      <w:r w:rsidR="00DD059B" w:rsidRPr="002B572A">
        <w:rPr>
          <w:rFonts w:ascii="Courier New" w:hAnsi="Courier New" w:cs="Courier New"/>
        </w:rPr>
        <w:t>Write</w:t>
      </w:r>
      <w:proofErr w:type="spellEnd"/>
      <w:r w:rsidR="00DD059B" w:rsidRPr="002B572A">
        <w:rPr>
          <w:rFonts w:ascii="Courier New" w:hAnsi="Courier New" w:cs="Courier New"/>
        </w:rPr>
        <w:t>(</w:t>
      </w:r>
      <w:proofErr w:type="gramEnd"/>
      <w:r w:rsidR="00DD059B" w:rsidRPr="002B572A">
        <w:rPr>
          <w:rFonts w:ascii="Courier New" w:hAnsi="Courier New" w:cs="Courier New"/>
        </w:rPr>
        <w:t>)</w:t>
      </w:r>
      <w:r w:rsidR="00DD059B">
        <w:rPr>
          <w:rFonts w:ascii="Arial" w:hAnsi="Arial" w:cs="Arial"/>
        </w:rPr>
        <w:t>“ auf einen festen Wert gesetzt wird.</w:t>
      </w:r>
    </w:p>
    <w:p w:rsidR="008E7210" w:rsidRDefault="008E7210">
      <w:pPr>
        <w:rPr>
          <w:rFonts w:ascii="Arial" w:hAnsi="Arial" w:cs="Arial"/>
        </w:rPr>
      </w:pPr>
      <w:r>
        <w:rPr>
          <w:rFonts w:ascii="Arial" w:hAnsi="Arial" w:cs="Arial"/>
        </w:rPr>
        <w:br w:type="page"/>
      </w:r>
    </w:p>
    <w:p w:rsidR="008E7210" w:rsidRPr="008E7210" w:rsidRDefault="008E7210" w:rsidP="008E7210">
      <w:pPr>
        <w:pStyle w:val="Titel"/>
        <w:rPr>
          <w:rFonts w:ascii="Arial" w:hAnsi="Arial" w:cs="Arial"/>
          <w:b/>
          <w:sz w:val="42"/>
          <w:szCs w:val="42"/>
        </w:rPr>
      </w:pPr>
      <w:r w:rsidRPr="008E7210">
        <w:rPr>
          <w:rFonts w:ascii="Arial" w:hAnsi="Arial" w:cs="Arial"/>
          <w:b/>
          <w:sz w:val="42"/>
          <w:szCs w:val="42"/>
        </w:rPr>
        <w:lastRenderedPageBreak/>
        <w:t>Analog-/ Digital- Wandlung</w:t>
      </w:r>
      <w:r>
        <w:rPr>
          <w:rFonts w:ascii="Arial" w:hAnsi="Arial" w:cs="Arial"/>
          <w:b/>
          <w:sz w:val="42"/>
          <w:szCs w:val="42"/>
        </w:rPr>
        <w:t xml:space="preserve"> </w:t>
      </w:r>
      <w:r w:rsidRPr="008E7210">
        <w:rPr>
          <w:rFonts w:ascii="Arial" w:hAnsi="Arial" w:cs="Arial"/>
          <w:b/>
          <w:sz w:val="42"/>
          <w:szCs w:val="42"/>
        </w:rPr>
        <w:t>(A/D- Wandlung</w:t>
      </w:r>
      <w:r>
        <w:rPr>
          <w:rFonts w:ascii="Arial" w:hAnsi="Arial" w:cs="Arial"/>
          <w:b/>
          <w:sz w:val="42"/>
          <w:szCs w:val="42"/>
        </w:rPr>
        <w:t>)</w:t>
      </w:r>
      <w:r w:rsidRPr="008E7210">
        <w:rPr>
          <w:rFonts w:ascii="Arial" w:hAnsi="Arial" w:cs="Arial"/>
          <w:b/>
          <w:sz w:val="42"/>
          <w:szCs w:val="42"/>
        </w:rPr>
        <w:t xml:space="preserve"> </w:t>
      </w:r>
    </w:p>
    <w:p w:rsidR="008E7210" w:rsidRDefault="008E7210" w:rsidP="00F708F8">
      <w:pPr>
        <w:rPr>
          <w:rFonts w:ascii="Arial" w:hAnsi="Arial" w:cs="Arial"/>
        </w:rPr>
      </w:pPr>
      <w:r>
        <w:rPr>
          <w:rFonts w:ascii="Arial" w:hAnsi="Arial" w:cs="Arial"/>
        </w:rPr>
        <w:t xml:space="preserve">Streng genommen handelt es sich nicht um eine Wandlung im Sinne von </w:t>
      </w:r>
      <w:r w:rsidR="003E3F19">
        <w:rPr>
          <w:rFonts w:ascii="Arial" w:hAnsi="Arial" w:cs="Arial"/>
        </w:rPr>
        <w:t>„</w:t>
      </w:r>
      <w:r>
        <w:rPr>
          <w:rFonts w:ascii="Arial" w:hAnsi="Arial" w:cs="Arial"/>
        </w:rPr>
        <w:t>eine physikalische Größe wird in eine andere physikalische Größe umgewandelt</w:t>
      </w:r>
      <w:r w:rsidR="003E3F19">
        <w:rPr>
          <w:rFonts w:ascii="Arial" w:hAnsi="Arial" w:cs="Arial"/>
        </w:rPr>
        <w:t>“</w:t>
      </w:r>
      <w:r>
        <w:rPr>
          <w:rFonts w:ascii="Arial" w:hAnsi="Arial" w:cs="Arial"/>
        </w:rPr>
        <w:t>, sondern um eine andere Darstellung. Aber im allgemeinen Sprachgebrauch wird immer von „A/D- Wandlung“ gesprochen, so dass sich hier auch dieses Begriffes bedient wird.</w:t>
      </w:r>
    </w:p>
    <w:p w:rsidR="00F34F9F" w:rsidRDefault="008E7210" w:rsidP="00F708F8">
      <w:pPr>
        <w:rPr>
          <w:rFonts w:ascii="Arial" w:hAnsi="Arial" w:cs="Arial"/>
        </w:rPr>
      </w:pPr>
      <w:r>
        <w:rPr>
          <w:rFonts w:ascii="Arial" w:hAnsi="Arial" w:cs="Arial"/>
        </w:rPr>
        <w:t>Bei der A/D- Wandlung soll ein analoges (kontinuierliches) Signal in einen Wert (Zahl) gewandelt werden. Dabei geht dies nicht, wie im „realen Leben“ zu jedem beliebigen Zeitpunkt, sondern findet zu festgelegten</w:t>
      </w:r>
      <w:r w:rsidR="003E3F19">
        <w:rPr>
          <w:rFonts w:ascii="Arial" w:hAnsi="Arial" w:cs="Arial"/>
        </w:rPr>
        <w:t xml:space="preserve"> (meist periodischen</w:t>
      </w:r>
      <w:r w:rsidR="00F34F9F">
        <w:rPr>
          <w:rFonts w:ascii="Arial" w:hAnsi="Arial" w:cs="Arial"/>
        </w:rPr>
        <w:t>)</w:t>
      </w:r>
      <w:r>
        <w:rPr>
          <w:rFonts w:ascii="Arial" w:hAnsi="Arial" w:cs="Arial"/>
        </w:rPr>
        <w:t xml:space="preserve"> Zeitpunkten</w:t>
      </w:r>
      <w:r w:rsidR="00F34F9F">
        <w:rPr>
          <w:rFonts w:ascii="Arial" w:hAnsi="Arial" w:cs="Arial"/>
        </w:rPr>
        <w:t xml:space="preserve"> statt („Sampling“). Dies bedeutet auch, dass sich das „abgetastete“ Signal zeitlich nicht oder nur sehr langsam ändern darf. In der Praxis hat sich gezeigt, dass die sog. Abtastrate mindestens doppelt so groß sein muss, wie die Signalfrequenz („Abtasttheorem“). Der genaue theoretische Zusammenhang zwischen dem Eingangssignal und dem abgetastetem Signal bleibt hier unerwähnt. Es wird auf die Literatur im Internet verwiesen.</w:t>
      </w:r>
    </w:p>
    <w:p w:rsidR="008E7210" w:rsidRDefault="00F34F9F" w:rsidP="00F708F8">
      <w:pPr>
        <w:rPr>
          <w:rFonts w:ascii="Arial" w:hAnsi="Arial" w:cs="Arial"/>
        </w:rPr>
      </w:pPr>
      <w:r>
        <w:rPr>
          <w:rFonts w:ascii="Arial" w:hAnsi="Arial" w:cs="Arial"/>
        </w:rPr>
        <w:t>Beim ARDUINO wird die AD- Wandlung mit der Funktion „</w:t>
      </w:r>
      <w:proofErr w:type="spellStart"/>
      <w:r w:rsidRPr="00DA2F55">
        <w:rPr>
          <w:rFonts w:ascii="Courier New" w:hAnsi="Courier New" w:cs="Courier New"/>
        </w:rPr>
        <w:t>analogRead</w:t>
      </w:r>
      <w:proofErr w:type="spellEnd"/>
      <w:r w:rsidRPr="00DA2F55">
        <w:rPr>
          <w:rFonts w:ascii="Courier New" w:hAnsi="Courier New" w:cs="Courier New"/>
        </w:rPr>
        <w:t>()</w:t>
      </w:r>
      <w:r>
        <w:rPr>
          <w:rFonts w:ascii="Arial" w:hAnsi="Arial" w:cs="Arial"/>
        </w:rPr>
        <w:t xml:space="preserve">“ </w:t>
      </w:r>
      <w:r w:rsidR="00DA2F55">
        <w:rPr>
          <w:rFonts w:ascii="Arial" w:hAnsi="Arial" w:cs="Arial"/>
        </w:rPr>
        <w:t xml:space="preserve">realisiert. Dabei </w:t>
      </w:r>
      <w:r w:rsidR="003E3F19">
        <w:rPr>
          <w:rFonts w:ascii="Arial" w:hAnsi="Arial" w:cs="Arial"/>
        </w:rPr>
        <w:t xml:space="preserve">kann alle </w:t>
      </w:r>
      <w:r w:rsidR="00F90382">
        <w:rPr>
          <w:rFonts w:ascii="Arial" w:hAnsi="Arial" w:cs="Arial"/>
        </w:rPr>
        <w:t>100µs ein neuer Wert eingelesen</w:t>
      </w:r>
      <w:r w:rsidR="003E3F19">
        <w:rPr>
          <w:rFonts w:ascii="Arial" w:hAnsi="Arial" w:cs="Arial"/>
        </w:rPr>
        <w:t xml:space="preserve"> werden</w:t>
      </w:r>
      <w:r w:rsidR="00F90382">
        <w:rPr>
          <w:rFonts w:ascii="Arial" w:hAnsi="Arial" w:cs="Arial"/>
        </w:rPr>
        <w:t>. Das ergibt eine Abtastfrequenz von etwa 10 kHz. Dies bedeutet, dass das Eingangssignal eine Frequenz von maximal 5 kHz (besser maximal 4,5 kHz) haben kann.</w:t>
      </w:r>
    </w:p>
    <w:p w:rsidR="00F90382" w:rsidRDefault="00F90382" w:rsidP="00F708F8">
      <w:pPr>
        <w:rPr>
          <w:rFonts w:ascii="Arial" w:hAnsi="Arial" w:cs="Arial"/>
        </w:rPr>
      </w:pPr>
      <w:r>
        <w:rPr>
          <w:rFonts w:ascii="Arial" w:hAnsi="Arial" w:cs="Arial"/>
        </w:rPr>
        <w:t>Ein analoges Signal kann zwischen der Minimalen Amplitude und der maximalen Amplitude jeden beliebigen Wert annehmen.</w:t>
      </w:r>
      <w:r w:rsidR="007F0B0B">
        <w:rPr>
          <w:rFonts w:ascii="Arial" w:hAnsi="Arial" w:cs="Arial"/>
        </w:rPr>
        <w:t xml:space="preserve"> Das A/D- gewandelte Signal hingegen nicht. Hier wird der Bereich zwischen minimaler und maximaler Amplitude gleichmäßig in Stufen, den sog. Quantisierungsstufen, eingeteilt. Auch hier wird nicht auf den theoretischen „Überbau“ eingegangen und deshalb nur auf die einschlägige Literatur verwiesen.</w:t>
      </w:r>
    </w:p>
    <w:p w:rsidR="007F0B0B" w:rsidRDefault="003E3F19" w:rsidP="00F708F8">
      <w:pPr>
        <w:rPr>
          <w:rFonts w:ascii="Arial" w:hAnsi="Arial" w:cs="Arial"/>
        </w:rPr>
      </w:pPr>
      <w:r>
        <w:rPr>
          <w:rFonts w:ascii="Arial" w:hAnsi="Arial" w:cs="Arial"/>
        </w:rPr>
        <w:t xml:space="preserve">Der ARDUINO verfügt über einen 10-Bit ADC (Analog/Digital Converter). Das heißt er „teilt“ die Spannung zwischen 0 (minimale Amplitude) und 5 Volt (maximale Amplitude) in 1024 Schritte </w:t>
      </w:r>
      <w:r w:rsidR="00E77120">
        <w:rPr>
          <w:rFonts w:ascii="Arial" w:hAnsi="Arial" w:cs="Arial"/>
        </w:rPr>
        <w:t xml:space="preserve">(Quantisierungsstufen) </w:t>
      </w:r>
      <w:r>
        <w:rPr>
          <w:rFonts w:ascii="Arial" w:hAnsi="Arial" w:cs="Arial"/>
        </w:rPr>
        <w:t>auf. Das entspricht einer Auflösung von 5V/1024 = 0,0049V = 4,9mV.</w:t>
      </w:r>
    </w:p>
    <w:p w:rsidR="00297AC8" w:rsidRDefault="00297AC8" w:rsidP="00F708F8">
      <w:pPr>
        <w:rPr>
          <w:rFonts w:ascii="Arial" w:hAnsi="Arial" w:cs="Arial"/>
        </w:rPr>
      </w:pPr>
      <w:r>
        <w:rPr>
          <w:rFonts w:ascii="Arial" w:hAnsi="Arial" w:cs="Arial"/>
        </w:rPr>
        <w:t>Als Parameter wird d</w:t>
      </w:r>
      <w:r w:rsidR="00E77120">
        <w:rPr>
          <w:rFonts w:ascii="Arial" w:hAnsi="Arial" w:cs="Arial"/>
        </w:rPr>
        <w:t>er Funktion „</w:t>
      </w:r>
      <w:proofErr w:type="spellStart"/>
      <w:proofErr w:type="gramStart"/>
      <w:r w:rsidR="00E77120" w:rsidRPr="00DA2F55">
        <w:rPr>
          <w:rFonts w:ascii="Courier New" w:hAnsi="Courier New" w:cs="Courier New"/>
        </w:rPr>
        <w:t>analogRead</w:t>
      </w:r>
      <w:proofErr w:type="spellEnd"/>
      <w:r w:rsidR="00E77120" w:rsidRPr="00DA2F55">
        <w:rPr>
          <w:rFonts w:ascii="Courier New" w:hAnsi="Courier New" w:cs="Courier New"/>
        </w:rPr>
        <w:t>(</w:t>
      </w:r>
      <w:proofErr w:type="gramEnd"/>
      <w:r w:rsidR="00E77120" w:rsidRPr="00DA2F55">
        <w:rPr>
          <w:rFonts w:ascii="Courier New" w:hAnsi="Courier New" w:cs="Courier New"/>
        </w:rPr>
        <w:t>)</w:t>
      </w:r>
      <w:r w:rsidR="00E77120">
        <w:rPr>
          <w:rFonts w:ascii="Arial" w:hAnsi="Arial" w:cs="Arial"/>
        </w:rPr>
        <w:t>“ die Nummer des analogen Pins (bei den meisten ARDUINOs A0 bis A5)</w:t>
      </w:r>
      <w:r w:rsidR="009F71B0">
        <w:rPr>
          <w:rFonts w:ascii="Arial" w:hAnsi="Arial" w:cs="Arial"/>
        </w:rPr>
        <w:t>. Als Rückgabewert wird die Zahl zurückgeben, die der Quantisierungsstufe des analogen Signals an dem Pin entspricht.</w:t>
      </w:r>
    </w:p>
    <w:p w:rsidR="00297AC8" w:rsidRDefault="00297AC8">
      <w:pPr>
        <w:rPr>
          <w:rFonts w:ascii="Arial" w:hAnsi="Arial" w:cs="Arial"/>
        </w:rPr>
      </w:pPr>
      <w:r>
        <w:rPr>
          <w:rFonts w:ascii="Arial" w:hAnsi="Arial" w:cs="Arial"/>
        </w:rPr>
        <w:br w:type="page"/>
      </w:r>
    </w:p>
    <w:p w:rsidR="00297AC8" w:rsidRDefault="00297AC8" w:rsidP="00297AC8">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66432"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2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4</w:t>
      </w:r>
      <w:r w:rsidRPr="0008423C">
        <w:rPr>
          <w:rFonts w:ascii="Arial" w:hAnsi="Arial" w:cs="Arial"/>
          <w:sz w:val="48"/>
          <w:szCs w:val="48"/>
        </w:rPr>
        <w:t xml:space="preserve">: </w:t>
      </w:r>
      <w:r>
        <w:rPr>
          <w:rFonts w:ascii="Arial" w:hAnsi="Arial" w:cs="Arial"/>
          <w:sz w:val="48"/>
          <w:szCs w:val="48"/>
        </w:rPr>
        <w:t>Treppenhauslicht</w:t>
      </w:r>
    </w:p>
    <w:p w:rsidR="00E77120" w:rsidRDefault="00297AC8" w:rsidP="00F708F8">
      <w:pPr>
        <w:rPr>
          <w:rFonts w:ascii="Arial" w:hAnsi="Arial" w:cs="Arial"/>
        </w:rPr>
      </w:pPr>
      <w:r>
        <w:rPr>
          <w:rFonts w:ascii="Arial" w:hAnsi="Arial" w:cs="Arial"/>
          <w:noProof/>
        </w:rPr>
        <w:drawing>
          <wp:inline distT="0" distB="0" distL="0" distR="0">
            <wp:extent cx="5760687" cy="5179695"/>
            <wp:effectExtent l="0" t="0" r="0" b="0"/>
            <wp:docPr id="2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ppenhauslicht_Steckplatin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687" cy="5179695"/>
                    </a:xfrm>
                    <a:prstGeom prst="rect">
                      <a:avLst/>
                    </a:prstGeom>
                  </pic:spPr>
                </pic:pic>
              </a:graphicData>
            </a:graphic>
          </wp:inline>
        </w:drawing>
      </w:r>
    </w:p>
    <w:p w:rsidR="00297AC8" w:rsidRDefault="00297AC8" w:rsidP="00F708F8">
      <w:pPr>
        <w:rPr>
          <w:rFonts w:ascii="Arial" w:hAnsi="Arial" w:cs="Arial"/>
        </w:rPr>
      </w:pPr>
      <w:r>
        <w:rPr>
          <w:rFonts w:ascii="Arial" w:hAnsi="Arial" w:cs="Arial"/>
        </w:rPr>
        <w:t>In einem Treppenhaus soll das Licht über einen Taster gesteuert eine Zeit lang leuchten danach wieder erlöschen. Die Zeit, in der die Lampe (simuliert durch die LED) leuchtet, soll mittels eines Potentiometers einstellbar sein</w:t>
      </w:r>
      <w:r w:rsidR="0096243C">
        <w:rPr>
          <w:rFonts w:ascii="Arial" w:hAnsi="Arial" w:cs="Arial"/>
        </w:rPr>
        <w:t>. Das Zei</w:t>
      </w:r>
      <w:r w:rsidR="00D0084F">
        <w:rPr>
          <w:rFonts w:ascii="Arial" w:hAnsi="Arial" w:cs="Arial"/>
        </w:rPr>
        <w:t>t</w:t>
      </w:r>
      <w:r w:rsidR="0096243C">
        <w:rPr>
          <w:rFonts w:ascii="Arial" w:hAnsi="Arial" w:cs="Arial"/>
        </w:rPr>
        <w:t xml:space="preserve">intervall soll von 10 </w:t>
      </w:r>
      <w:proofErr w:type="spellStart"/>
      <w:r w:rsidR="0096243C">
        <w:rPr>
          <w:rFonts w:ascii="Arial" w:hAnsi="Arial" w:cs="Arial"/>
        </w:rPr>
        <w:t>ms</w:t>
      </w:r>
      <w:proofErr w:type="spellEnd"/>
      <w:r w:rsidR="0096243C">
        <w:rPr>
          <w:rFonts w:ascii="Arial" w:hAnsi="Arial" w:cs="Arial"/>
        </w:rPr>
        <w:t xml:space="preserve"> bis etwa 10 Sekunden wählbar sein. Wenn das Potentiometer am Linksanschlag ist, soll die kürzeste Zeit eingestellt sein.</w:t>
      </w:r>
    </w:p>
    <w:p w:rsidR="0096243C" w:rsidRDefault="0096243C" w:rsidP="00F708F8">
      <w:pPr>
        <w:rPr>
          <w:rFonts w:ascii="Arial" w:hAnsi="Arial" w:cs="Arial"/>
        </w:rPr>
      </w:pPr>
    </w:p>
    <w:p w:rsidR="0096243C" w:rsidRDefault="0096243C" w:rsidP="00F708F8">
      <w:pPr>
        <w:rPr>
          <w:rFonts w:ascii="Arial" w:hAnsi="Arial" w:cs="Arial"/>
        </w:rPr>
      </w:pPr>
    </w:p>
    <w:p w:rsidR="0096243C" w:rsidRDefault="0096243C" w:rsidP="00F708F8">
      <w:pPr>
        <w:rPr>
          <w:rFonts w:ascii="Arial" w:hAnsi="Arial" w:cs="Arial"/>
        </w:rPr>
      </w:pPr>
    </w:p>
    <w:p w:rsidR="0096243C" w:rsidRDefault="0096243C" w:rsidP="00F708F8">
      <w:pPr>
        <w:rPr>
          <w:rFonts w:ascii="Arial" w:hAnsi="Arial" w:cs="Arial"/>
        </w:rPr>
      </w:pPr>
    </w:p>
    <w:p w:rsidR="003B41C9" w:rsidRDefault="0096243C" w:rsidP="00F708F8">
      <w:pPr>
        <w:rPr>
          <w:rFonts w:ascii="Arial" w:hAnsi="Arial" w:cs="Arial"/>
        </w:rPr>
      </w:pPr>
      <w:r>
        <w:rPr>
          <w:rFonts w:ascii="Arial" w:hAnsi="Arial" w:cs="Arial"/>
        </w:rPr>
        <w:t>Frage: Wie muss die Schaltung geändert werden, wenn am Rechtsanschlag die kürzeste Zeit eingestellt werden soll?</w:t>
      </w:r>
    </w:p>
    <w:p w:rsidR="000E4B73" w:rsidRDefault="000E4B73" w:rsidP="00F708F8">
      <w:pPr>
        <w:rPr>
          <w:rFonts w:ascii="Arial" w:hAnsi="Arial" w:cs="Arial"/>
        </w:rPr>
      </w:pPr>
    </w:p>
    <w:p w:rsidR="000E4B73" w:rsidRDefault="000E4B73" w:rsidP="000E4B73">
      <w:pPr>
        <w:spacing w:after="200" w:line="276" w:lineRule="auto"/>
        <w:rPr>
          <w:rFonts w:ascii="Arial" w:hAnsi="Arial" w:cs="Arial"/>
        </w:rPr>
      </w:pPr>
      <w:r>
        <w:rPr>
          <w:rFonts w:ascii="Arial" w:hAnsi="Arial" w:cs="Arial"/>
        </w:rPr>
        <w:br w:type="page"/>
      </w:r>
    </w:p>
    <w:p w:rsidR="003B41C9" w:rsidRPr="008E7210" w:rsidRDefault="003B41C9" w:rsidP="003B41C9">
      <w:pPr>
        <w:pStyle w:val="Titel"/>
        <w:rPr>
          <w:rFonts w:ascii="Arial" w:hAnsi="Arial" w:cs="Arial"/>
          <w:b/>
          <w:sz w:val="42"/>
          <w:szCs w:val="42"/>
        </w:rPr>
      </w:pPr>
      <w:r>
        <w:rPr>
          <w:rFonts w:ascii="Arial" w:hAnsi="Arial" w:cs="Arial"/>
          <w:b/>
          <w:sz w:val="42"/>
          <w:szCs w:val="42"/>
        </w:rPr>
        <w:lastRenderedPageBreak/>
        <w:t>RGB- LEDs</w:t>
      </w:r>
      <w:r w:rsidRPr="008E7210">
        <w:rPr>
          <w:rFonts w:ascii="Arial" w:hAnsi="Arial" w:cs="Arial"/>
          <w:b/>
          <w:sz w:val="42"/>
          <w:szCs w:val="42"/>
        </w:rPr>
        <w:t xml:space="preserve"> </w:t>
      </w:r>
    </w:p>
    <w:p w:rsidR="004267DD" w:rsidRDefault="003B41C9" w:rsidP="00F708F8">
      <w:pPr>
        <w:rPr>
          <w:rFonts w:ascii="Arial" w:hAnsi="Arial" w:cs="Arial"/>
        </w:rPr>
      </w:pPr>
      <w:r>
        <w:rPr>
          <w:rFonts w:ascii="Arial" w:hAnsi="Arial" w:cs="Arial"/>
        </w:rPr>
        <w:t>Bisher haben wir LEDs benutzt, die einfarbiges</w:t>
      </w:r>
      <w:r w:rsidR="00583D3A">
        <w:rPr>
          <w:rFonts w:ascii="Arial" w:hAnsi="Arial" w:cs="Arial"/>
        </w:rPr>
        <w:t xml:space="preserve"> </w:t>
      </w:r>
      <w:r>
        <w:rPr>
          <w:rFonts w:ascii="Arial" w:hAnsi="Arial" w:cs="Arial"/>
        </w:rPr>
        <w:t>(monochromatisches) Licht abgestrahlt haben. Zugegebenermaß</w:t>
      </w:r>
      <w:r w:rsidR="00B34A95">
        <w:rPr>
          <w:rFonts w:ascii="Arial" w:hAnsi="Arial" w:cs="Arial"/>
        </w:rPr>
        <w:t xml:space="preserve">en gib es </w:t>
      </w:r>
      <w:r w:rsidR="004B1B6F">
        <w:rPr>
          <w:rFonts w:ascii="Arial" w:hAnsi="Arial" w:cs="Arial"/>
        </w:rPr>
        <w:t xml:space="preserve">diese </w:t>
      </w:r>
      <w:r w:rsidR="00B34A95">
        <w:rPr>
          <w:rFonts w:ascii="Arial" w:hAnsi="Arial" w:cs="Arial"/>
        </w:rPr>
        <w:t xml:space="preserve">LEDs schon in vielen </w:t>
      </w:r>
      <w:r w:rsidR="000C6533">
        <w:rPr>
          <w:rFonts w:ascii="Arial" w:hAnsi="Arial" w:cs="Arial"/>
        </w:rPr>
        <w:t xml:space="preserve">Farben. </w:t>
      </w:r>
      <w:r w:rsidR="00915855">
        <w:rPr>
          <w:rFonts w:ascii="Arial" w:hAnsi="Arial" w:cs="Arial"/>
        </w:rPr>
        <w:t>Allerdings</w:t>
      </w:r>
      <w:r w:rsidR="000C6533">
        <w:rPr>
          <w:rFonts w:ascii="Arial" w:hAnsi="Arial" w:cs="Arial"/>
        </w:rPr>
        <w:t xml:space="preserve"> </w:t>
      </w:r>
      <w:r w:rsidR="00350F12">
        <w:rPr>
          <w:rFonts w:ascii="Arial" w:hAnsi="Arial" w:cs="Arial"/>
        </w:rPr>
        <w:t xml:space="preserve">musste </w:t>
      </w:r>
      <w:proofErr w:type="gramStart"/>
      <w:r w:rsidR="00350F12">
        <w:rPr>
          <w:rFonts w:ascii="Arial" w:hAnsi="Arial" w:cs="Arial"/>
        </w:rPr>
        <w:t>man</w:t>
      </w:r>
      <w:proofErr w:type="gramEnd"/>
      <w:r w:rsidR="00350F12">
        <w:rPr>
          <w:rFonts w:ascii="Arial" w:hAnsi="Arial" w:cs="Arial"/>
        </w:rPr>
        <w:t xml:space="preserve"> </w:t>
      </w:r>
      <w:r w:rsidR="00915855">
        <w:rPr>
          <w:rFonts w:ascii="Arial" w:hAnsi="Arial" w:cs="Arial"/>
        </w:rPr>
        <w:t>wenn man die Farbe</w:t>
      </w:r>
      <w:r w:rsidR="00350F12">
        <w:rPr>
          <w:rFonts w:ascii="Arial" w:hAnsi="Arial" w:cs="Arial"/>
        </w:rPr>
        <w:t xml:space="preserve"> </w:t>
      </w:r>
      <w:r w:rsidR="00915855">
        <w:rPr>
          <w:rFonts w:ascii="Arial" w:hAnsi="Arial" w:cs="Arial"/>
        </w:rPr>
        <w:t>w</w:t>
      </w:r>
      <w:r w:rsidR="00350F12">
        <w:rPr>
          <w:rFonts w:ascii="Arial" w:hAnsi="Arial" w:cs="Arial"/>
        </w:rPr>
        <w:t xml:space="preserve">echseln </w:t>
      </w:r>
      <w:r w:rsidR="00915855">
        <w:rPr>
          <w:rFonts w:ascii="Arial" w:hAnsi="Arial" w:cs="Arial"/>
        </w:rPr>
        <w:t>wollte,</w:t>
      </w:r>
      <w:r w:rsidR="00350F12">
        <w:rPr>
          <w:rFonts w:ascii="Arial" w:hAnsi="Arial" w:cs="Arial"/>
        </w:rPr>
        <w:t xml:space="preserve"> die LED austauschen. Dies ist nicht nur umständlich, sondern auch in einigen Fällen nicht möglich. Deshalb hat die Indus</w:t>
      </w:r>
      <w:r w:rsidR="004267DD">
        <w:rPr>
          <w:rFonts w:ascii="Arial" w:hAnsi="Arial" w:cs="Arial"/>
        </w:rPr>
        <w:t>trie schon vor einiger Zeit mehrere verschiedenfarbige LEDs in ein Gehäuse integriert. Wegen der additiven Farbmischung bieten sich die Farben Rot, Grün und Blau an.</w:t>
      </w:r>
    </w:p>
    <w:p w:rsidR="00915855" w:rsidRDefault="00915855" w:rsidP="00F708F8">
      <w:pPr>
        <w:rPr>
          <w:rFonts w:ascii="Arial" w:hAnsi="Arial" w:cs="Arial"/>
        </w:rPr>
      </w:pPr>
    </w:p>
    <w:p w:rsidR="004267DD" w:rsidRDefault="004267DD" w:rsidP="004267DD">
      <w:pPr>
        <w:jc w:val="center"/>
        <w:rPr>
          <w:rFonts w:ascii="Arial" w:hAnsi="Arial" w:cs="Arial"/>
        </w:rPr>
      </w:pPr>
      <w:r>
        <w:rPr>
          <w:rFonts w:ascii="Arial" w:hAnsi="Arial" w:cs="Arial"/>
          <w:noProof/>
        </w:rPr>
        <w:drawing>
          <wp:inline distT="0" distB="0" distL="0" distR="0">
            <wp:extent cx="4072890" cy="2877331"/>
            <wp:effectExtent l="19050" t="0" r="3810" b="0"/>
            <wp:docPr id="31" name="Grafik 30" descr="Red-YellowGreen-Blue_LED_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YellowGreen-Blue_LED_spectra.png"/>
                    <pic:cNvPicPr/>
                  </pic:nvPicPr>
                  <pic:blipFill>
                    <a:blip r:embed="rId64" cstate="print"/>
                    <a:stretch>
                      <a:fillRect/>
                    </a:stretch>
                  </pic:blipFill>
                  <pic:spPr>
                    <a:xfrm>
                      <a:off x="0" y="0"/>
                      <a:ext cx="4075585" cy="2879235"/>
                    </a:xfrm>
                    <a:prstGeom prst="rect">
                      <a:avLst/>
                    </a:prstGeom>
                  </pic:spPr>
                </pic:pic>
              </a:graphicData>
            </a:graphic>
          </wp:inline>
        </w:drawing>
      </w:r>
    </w:p>
    <w:p w:rsidR="004267DD" w:rsidRPr="004267DD" w:rsidRDefault="004267DD" w:rsidP="004267DD">
      <w:pPr>
        <w:jc w:val="center"/>
        <w:rPr>
          <w:rFonts w:ascii="Arial" w:hAnsi="Arial" w:cs="Arial"/>
          <w:sz w:val="18"/>
          <w:szCs w:val="18"/>
        </w:rPr>
      </w:pPr>
      <w:r>
        <w:rPr>
          <w:rFonts w:ascii="Arial" w:hAnsi="Arial" w:cs="Arial"/>
          <w:sz w:val="18"/>
          <w:szCs w:val="18"/>
        </w:rPr>
        <w:t>Quelle: Wikipedia.org</w:t>
      </w:r>
    </w:p>
    <w:p w:rsidR="004267DD" w:rsidRDefault="004267DD" w:rsidP="00F708F8">
      <w:pPr>
        <w:rPr>
          <w:rFonts w:ascii="Arial" w:hAnsi="Arial" w:cs="Arial"/>
        </w:rPr>
      </w:pPr>
    </w:p>
    <w:p w:rsidR="00387EE4" w:rsidRDefault="004267DD" w:rsidP="00F708F8">
      <w:pPr>
        <w:rPr>
          <w:rFonts w:ascii="Arial" w:hAnsi="Arial" w:cs="Arial"/>
        </w:rPr>
      </w:pPr>
      <w:r>
        <w:rPr>
          <w:rFonts w:ascii="Arial" w:hAnsi="Arial" w:cs="Arial"/>
        </w:rPr>
        <w:t>Damit diese RGB- Leuchtdioden gegen ihre monochromatischen „Schwestern“ leicht auszutauschen sind, baut man diese in die gleichen Gehäuse ein</w:t>
      </w:r>
      <w:r w:rsidR="00387EE4">
        <w:rPr>
          <w:rFonts w:ascii="Arial" w:hAnsi="Arial" w:cs="Arial"/>
        </w:rPr>
        <w:t>.</w:t>
      </w:r>
    </w:p>
    <w:p w:rsidR="00387EE4" w:rsidRDefault="00387EE4" w:rsidP="00387EE4">
      <w:pPr>
        <w:jc w:val="center"/>
        <w:rPr>
          <w:rFonts w:ascii="Arial" w:hAnsi="Arial" w:cs="Arial"/>
        </w:rPr>
      </w:pPr>
      <w:r>
        <w:rPr>
          <w:rFonts w:ascii="Arial" w:hAnsi="Arial" w:cs="Arial"/>
          <w:noProof/>
        </w:rPr>
        <w:drawing>
          <wp:inline distT="0" distB="0" distL="0" distR="0">
            <wp:extent cx="3348990" cy="2232660"/>
            <wp:effectExtent l="19050" t="0" r="3810" b="0"/>
            <wp:docPr id="32" name="Grafik 31" descr="330px-RGB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RGB_LED.jpg"/>
                    <pic:cNvPicPr/>
                  </pic:nvPicPr>
                  <pic:blipFill>
                    <a:blip r:embed="rId65" cstate="print"/>
                    <a:stretch>
                      <a:fillRect/>
                    </a:stretch>
                  </pic:blipFill>
                  <pic:spPr>
                    <a:xfrm>
                      <a:off x="0" y="0"/>
                      <a:ext cx="3348990" cy="2232660"/>
                    </a:xfrm>
                    <a:prstGeom prst="rect">
                      <a:avLst/>
                    </a:prstGeom>
                  </pic:spPr>
                </pic:pic>
              </a:graphicData>
            </a:graphic>
          </wp:inline>
        </w:drawing>
      </w:r>
    </w:p>
    <w:p w:rsidR="00387EE4" w:rsidRPr="00387EE4" w:rsidRDefault="00387EE4" w:rsidP="00387EE4">
      <w:pPr>
        <w:jc w:val="center"/>
        <w:rPr>
          <w:rFonts w:ascii="Arial" w:hAnsi="Arial" w:cs="Arial"/>
          <w:sz w:val="16"/>
          <w:szCs w:val="16"/>
        </w:rPr>
      </w:pPr>
      <w:r>
        <w:rPr>
          <w:rFonts w:ascii="Arial" w:hAnsi="Arial" w:cs="Arial"/>
          <w:sz w:val="16"/>
          <w:szCs w:val="16"/>
        </w:rPr>
        <w:t>Quelle: Wikipedia.org</w:t>
      </w:r>
    </w:p>
    <w:p w:rsidR="004267DD" w:rsidRDefault="003B41C9" w:rsidP="00387EE4">
      <w:pPr>
        <w:rPr>
          <w:rFonts w:ascii="Arial" w:hAnsi="Arial" w:cs="Arial"/>
        </w:rPr>
      </w:pPr>
      <w:r>
        <w:rPr>
          <w:rFonts w:ascii="Arial" w:hAnsi="Arial" w:cs="Arial"/>
        </w:rPr>
        <w:br w:type="page"/>
      </w:r>
    </w:p>
    <w:p w:rsidR="00054781" w:rsidRDefault="00054781" w:rsidP="00054781">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68480"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2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5</w:t>
      </w:r>
      <w:r w:rsidRPr="0008423C">
        <w:rPr>
          <w:rFonts w:ascii="Arial" w:hAnsi="Arial" w:cs="Arial"/>
          <w:sz w:val="48"/>
          <w:szCs w:val="48"/>
        </w:rPr>
        <w:t xml:space="preserve">: </w:t>
      </w:r>
      <w:proofErr w:type="spellStart"/>
      <w:r>
        <w:rPr>
          <w:rFonts w:ascii="Arial" w:hAnsi="Arial" w:cs="Arial"/>
          <w:sz w:val="48"/>
          <w:szCs w:val="48"/>
        </w:rPr>
        <w:t>Moodlight</w:t>
      </w:r>
      <w:proofErr w:type="spellEnd"/>
    </w:p>
    <w:p w:rsidR="00054781" w:rsidRDefault="00054781">
      <w:pPr>
        <w:rPr>
          <w:rFonts w:ascii="Arial" w:hAnsi="Arial" w:cs="Arial"/>
        </w:rPr>
      </w:pPr>
      <w:r>
        <w:rPr>
          <w:rFonts w:ascii="Arial" w:hAnsi="Arial" w:cs="Arial"/>
          <w:noProof/>
        </w:rPr>
        <w:drawing>
          <wp:inline distT="0" distB="0" distL="0" distR="0">
            <wp:extent cx="5760720" cy="4993005"/>
            <wp:effectExtent l="19050" t="0" r="0" b="0"/>
            <wp:docPr id="27" name="Grafik 26" descr="Moodlight_Steckpla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light_Steckplatine.png"/>
                    <pic:cNvPicPr/>
                  </pic:nvPicPr>
                  <pic:blipFill>
                    <a:blip r:embed="rId66" cstate="print"/>
                    <a:stretch>
                      <a:fillRect/>
                    </a:stretch>
                  </pic:blipFill>
                  <pic:spPr>
                    <a:xfrm>
                      <a:off x="0" y="0"/>
                      <a:ext cx="5760720" cy="4993005"/>
                    </a:xfrm>
                    <a:prstGeom prst="rect">
                      <a:avLst/>
                    </a:prstGeom>
                  </pic:spPr>
                </pic:pic>
              </a:graphicData>
            </a:graphic>
          </wp:inline>
        </w:drawing>
      </w:r>
    </w:p>
    <w:p w:rsidR="0096243C" w:rsidRDefault="00054781" w:rsidP="00F708F8">
      <w:pPr>
        <w:rPr>
          <w:rFonts w:ascii="Arial" w:hAnsi="Arial" w:cs="Arial"/>
        </w:rPr>
      </w:pPr>
      <w:r>
        <w:rPr>
          <w:rFonts w:ascii="Arial" w:hAnsi="Arial" w:cs="Arial"/>
        </w:rPr>
        <w:t>Eine RGB- LED (</w:t>
      </w:r>
      <w:r w:rsidRPr="00054781">
        <w:rPr>
          <w:rFonts w:ascii="Arial" w:hAnsi="Arial" w:cs="Arial"/>
          <w:color w:val="FF0000"/>
        </w:rPr>
        <w:t>R</w:t>
      </w:r>
      <w:r>
        <w:rPr>
          <w:rFonts w:ascii="Arial" w:hAnsi="Arial" w:cs="Arial"/>
        </w:rPr>
        <w:t xml:space="preserve">ot- </w:t>
      </w:r>
      <w:r w:rsidRPr="00054781">
        <w:rPr>
          <w:rFonts w:ascii="Arial" w:hAnsi="Arial" w:cs="Arial"/>
          <w:color w:val="00B050"/>
        </w:rPr>
        <w:t>G</w:t>
      </w:r>
      <w:r>
        <w:rPr>
          <w:rFonts w:ascii="Arial" w:hAnsi="Arial" w:cs="Arial"/>
        </w:rPr>
        <w:t xml:space="preserve">rün- </w:t>
      </w:r>
      <w:r w:rsidRPr="00054781">
        <w:rPr>
          <w:rFonts w:ascii="Arial" w:hAnsi="Arial" w:cs="Arial"/>
          <w:color w:val="0070C0"/>
        </w:rPr>
        <w:t>B</w:t>
      </w:r>
      <w:r>
        <w:rPr>
          <w:rFonts w:ascii="Arial" w:hAnsi="Arial" w:cs="Arial"/>
        </w:rPr>
        <w:t>lau) mit „gemeinsamer Kathode“ wird an die Anschlüsse 9 (blau), 6 (grün) und 5 (rot) angeschlossen. Mit den Potentiometern an den analogen Pins 0 bis 2 sollen die Farbintensitäten von 0 (dunkel) bis 255 (ganz hell) eingestellt werden</w:t>
      </w:r>
      <w:r w:rsidR="00C873A0">
        <w:rPr>
          <w:rFonts w:ascii="Arial" w:hAnsi="Arial" w:cs="Arial"/>
        </w:rPr>
        <w:t>. Je nach persönlicher Stimmung kann die Mischfarbe der LED eingestellt werden. Daher der Name „</w:t>
      </w:r>
      <w:proofErr w:type="spellStart"/>
      <w:r w:rsidR="00C873A0">
        <w:rPr>
          <w:rFonts w:ascii="Arial" w:hAnsi="Arial" w:cs="Arial"/>
        </w:rPr>
        <w:t>Moodlight</w:t>
      </w:r>
      <w:proofErr w:type="spellEnd"/>
      <w:r w:rsidR="00C873A0">
        <w:rPr>
          <w:rFonts w:ascii="Arial" w:hAnsi="Arial" w:cs="Arial"/>
        </w:rPr>
        <w:t>“.</w:t>
      </w:r>
    </w:p>
    <w:p w:rsidR="00C873A0" w:rsidRDefault="00C873A0" w:rsidP="00F708F8">
      <w:pPr>
        <w:rPr>
          <w:rFonts w:ascii="Arial" w:hAnsi="Arial" w:cs="Arial"/>
        </w:rPr>
      </w:pPr>
    </w:p>
    <w:p w:rsidR="00C873A0" w:rsidRDefault="00C873A0" w:rsidP="00F708F8">
      <w:pPr>
        <w:rPr>
          <w:rFonts w:ascii="Arial" w:hAnsi="Arial" w:cs="Arial"/>
        </w:rPr>
      </w:pPr>
    </w:p>
    <w:p w:rsidR="00C873A0" w:rsidRDefault="00C873A0" w:rsidP="00F708F8">
      <w:pPr>
        <w:rPr>
          <w:rFonts w:ascii="Arial" w:hAnsi="Arial" w:cs="Arial"/>
        </w:rPr>
      </w:pPr>
      <w:r>
        <w:rPr>
          <w:rFonts w:ascii="Arial" w:hAnsi="Arial" w:cs="Arial"/>
        </w:rPr>
        <w:t xml:space="preserve">Frage: </w:t>
      </w:r>
      <w:proofErr w:type="spellStart"/>
      <w:r>
        <w:rPr>
          <w:rFonts w:ascii="Arial" w:hAnsi="Arial" w:cs="Arial"/>
        </w:rPr>
        <w:t>Wieviele</w:t>
      </w:r>
      <w:proofErr w:type="spellEnd"/>
      <w:r>
        <w:rPr>
          <w:rFonts w:ascii="Arial" w:hAnsi="Arial" w:cs="Arial"/>
        </w:rPr>
        <w:t xml:space="preserve"> (theoretisch) mögliche Mischfarben kann man mit den 256 Stufen einstellen?</w:t>
      </w:r>
    </w:p>
    <w:p w:rsidR="00C873A0" w:rsidRDefault="00C873A0" w:rsidP="00F708F8">
      <w:pPr>
        <w:rPr>
          <w:rFonts w:ascii="Arial" w:hAnsi="Arial" w:cs="Arial"/>
        </w:rPr>
      </w:pPr>
    </w:p>
    <w:p w:rsidR="00C873A0" w:rsidRDefault="00787907" w:rsidP="00F708F8">
      <w:pPr>
        <w:rPr>
          <w:rFonts w:ascii="Arial" w:hAnsi="Arial" w:cs="Arial"/>
        </w:rPr>
      </w:pPr>
      <w:r>
        <w:rPr>
          <w:rFonts w:ascii="Arial" w:hAnsi="Arial" w:cs="Arial"/>
        </w:rPr>
        <w:t>Für fortgeschrittene „Streber“: Wie muss das Programm (ohne die Potentiometer) geändert werden, wenn alle 5 Sekunden die LED in einer zufälligen Farbe leuchten soll? (Dazu kann man die Funktionen „</w:t>
      </w:r>
      <w:proofErr w:type="spellStart"/>
      <w:r w:rsidRPr="00787907">
        <w:rPr>
          <w:rFonts w:ascii="Courier New" w:hAnsi="Courier New" w:cs="Courier New"/>
        </w:rPr>
        <w:t>randomSeed</w:t>
      </w:r>
      <w:proofErr w:type="spellEnd"/>
      <w:r w:rsidRPr="00787907">
        <w:rPr>
          <w:rFonts w:ascii="Courier New" w:hAnsi="Courier New" w:cs="Courier New"/>
        </w:rPr>
        <w:t>()</w:t>
      </w:r>
      <w:r>
        <w:rPr>
          <w:rFonts w:ascii="Arial" w:hAnsi="Arial" w:cs="Arial"/>
        </w:rPr>
        <w:t>“ und „</w:t>
      </w:r>
      <w:proofErr w:type="spellStart"/>
      <w:r w:rsidRPr="00787907">
        <w:rPr>
          <w:rFonts w:ascii="Courier New" w:hAnsi="Courier New" w:cs="Courier New"/>
        </w:rPr>
        <w:t>random</w:t>
      </w:r>
      <w:proofErr w:type="spellEnd"/>
      <w:r w:rsidRPr="00787907">
        <w:rPr>
          <w:rFonts w:ascii="Courier New" w:hAnsi="Courier New" w:cs="Courier New"/>
        </w:rPr>
        <w:t>()</w:t>
      </w:r>
      <w:r>
        <w:rPr>
          <w:rFonts w:ascii="Arial" w:hAnsi="Arial" w:cs="Arial"/>
        </w:rPr>
        <w:t>“ benutzen)</w:t>
      </w:r>
    </w:p>
    <w:p w:rsidR="00923D50" w:rsidRDefault="00923D50" w:rsidP="00F708F8">
      <w:pPr>
        <w:rPr>
          <w:rFonts w:ascii="Arial" w:hAnsi="Arial" w:cs="Arial"/>
        </w:rPr>
      </w:pPr>
    </w:p>
    <w:p w:rsidR="00923D50" w:rsidRDefault="00923D50" w:rsidP="00923D50">
      <w:pPr>
        <w:spacing w:after="200" w:line="276" w:lineRule="auto"/>
        <w:rPr>
          <w:rFonts w:ascii="Arial" w:hAnsi="Arial" w:cs="Arial"/>
        </w:rPr>
      </w:pPr>
      <w:r>
        <w:rPr>
          <w:rFonts w:ascii="Arial" w:hAnsi="Arial" w:cs="Arial"/>
        </w:rPr>
        <w:br w:type="page"/>
      </w:r>
    </w:p>
    <w:p w:rsidR="005960CA" w:rsidRPr="008E7210" w:rsidRDefault="005960CA" w:rsidP="005960CA">
      <w:pPr>
        <w:pStyle w:val="Titel"/>
        <w:rPr>
          <w:rFonts w:ascii="Arial" w:hAnsi="Arial" w:cs="Arial"/>
          <w:b/>
          <w:sz w:val="42"/>
          <w:szCs w:val="42"/>
        </w:rPr>
      </w:pPr>
      <w:r>
        <w:rPr>
          <w:rFonts w:ascii="Arial" w:hAnsi="Arial" w:cs="Arial"/>
          <w:b/>
          <w:sz w:val="42"/>
          <w:szCs w:val="42"/>
        </w:rPr>
        <w:lastRenderedPageBreak/>
        <w:t>LC- Displays für die Textanzeige</w:t>
      </w:r>
      <w:r w:rsidRPr="008E7210">
        <w:rPr>
          <w:rFonts w:ascii="Arial" w:hAnsi="Arial" w:cs="Arial"/>
          <w:b/>
          <w:sz w:val="42"/>
          <w:szCs w:val="42"/>
        </w:rPr>
        <w:t xml:space="preserve"> </w:t>
      </w:r>
    </w:p>
    <w:p w:rsidR="007A3EA7" w:rsidRDefault="005960CA" w:rsidP="00F708F8">
      <w:pPr>
        <w:rPr>
          <w:rFonts w:ascii="Arial" w:hAnsi="Arial" w:cs="Arial"/>
        </w:rPr>
      </w:pPr>
      <w:r>
        <w:rPr>
          <w:rFonts w:ascii="Arial" w:hAnsi="Arial" w:cs="Arial"/>
        </w:rPr>
        <w:t>Ein ganz besonderer Schwachpunkt des Mikrocontroller</w:t>
      </w:r>
      <w:r w:rsidR="00E75B96">
        <w:rPr>
          <w:rFonts w:ascii="Arial" w:hAnsi="Arial" w:cs="Arial"/>
        </w:rPr>
        <w:t>s</w:t>
      </w:r>
      <w:r>
        <w:rPr>
          <w:rFonts w:ascii="Arial" w:hAnsi="Arial" w:cs="Arial"/>
        </w:rPr>
        <w:t xml:space="preserve"> </w:t>
      </w:r>
      <w:r w:rsidR="007A3EA7">
        <w:rPr>
          <w:rFonts w:ascii="Arial" w:hAnsi="Arial" w:cs="Arial"/>
        </w:rPr>
        <w:t xml:space="preserve">ist es, dass ein Mikrocontroller normalerweise nicht mit dem Benutzer kommunizieren kann, wie es beispielsweise ein PC oder Notebookcomputer kann. Daher ist es notwendig eine Ausgabemöglichkeit zu schaffen. Hierzu bieten sich die </w:t>
      </w:r>
      <w:proofErr w:type="spellStart"/>
      <w:r w:rsidR="007A3EA7">
        <w:rPr>
          <w:rFonts w:ascii="Arial" w:hAnsi="Arial" w:cs="Arial"/>
        </w:rPr>
        <w:t>sogn</w:t>
      </w:r>
      <w:proofErr w:type="spellEnd"/>
      <w:r w:rsidR="007A3EA7">
        <w:rPr>
          <w:rFonts w:ascii="Arial" w:hAnsi="Arial" w:cs="Arial"/>
        </w:rPr>
        <w:t>. Liquid- Crystal- Displays (kurz LCDs) an. Als stärkster Vertreter hat s</w:t>
      </w:r>
      <w:r w:rsidR="00923D50">
        <w:rPr>
          <w:rFonts w:ascii="Arial" w:hAnsi="Arial" w:cs="Arial"/>
        </w:rPr>
        <w:t>ich die Anzeige mit den Chip HD44</w:t>
      </w:r>
      <w:r w:rsidR="007A3EA7">
        <w:rPr>
          <w:rFonts w:ascii="Arial" w:hAnsi="Arial" w:cs="Arial"/>
        </w:rPr>
        <w:t>780 (von der Firma Hitachi)</w:t>
      </w:r>
      <w:r w:rsidR="008960AE">
        <w:rPr>
          <w:rFonts w:ascii="Arial" w:hAnsi="Arial" w:cs="Arial"/>
        </w:rPr>
        <w:t xml:space="preserve"> etabliert</w:t>
      </w:r>
      <w:r w:rsidR="007A3EA7">
        <w:rPr>
          <w:rFonts w:ascii="Arial" w:hAnsi="Arial" w:cs="Arial"/>
        </w:rPr>
        <w:t xml:space="preserve">. Mit diesem Baustein ist es möglich eine </w:t>
      </w:r>
      <w:proofErr w:type="spellStart"/>
      <w:r w:rsidR="007A3EA7">
        <w:rPr>
          <w:rFonts w:ascii="Arial" w:hAnsi="Arial" w:cs="Arial"/>
        </w:rPr>
        <w:t>Dot</w:t>
      </w:r>
      <w:proofErr w:type="spellEnd"/>
      <w:r w:rsidR="007A3EA7">
        <w:rPr>
          <w:rFonts w:ascii="Arial" w:hAnsi="Arial" w:cs="Arial"/>
        </w:rPr>
        <w:t xml:space="preserve">- Matrix-Textanzeige auf LC- Basis aufzubauen. </w:t>
      </w:r>
    </w:p>
    <w:p w:rsidR="005960CA" w:rsidRDefault="007A3EA7" w:rsidP="007A3EA7">
      <w:pPr>
        <w:jc w:val="center"/>
        <w:rPr>
          <w:rFonts w:ascii="Arial" w:hAnsi="Arial" w:cs="Arial"/>
        </w:rPr>
      </w:pPr>
      <w:r>
        <w:rPr>
          <w:rFonts w:ascii="Arial" w:hAnsi="Arial" w:cs="Arial"/>
          <w:noProof/>
        </w:rPr>
        <w:drawing>
          <wp:inline distT="0" distB="0" distL="0" distR="0">
            <wp:extent cx="4974197" cy="2453640"/>
            <wp:effectExtent l="0" t="0" r="0" b="0"/>
            <wp:docPr id="33" name="Grafik 32" descr="dot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matrix.gif"/>
                    <pic:cNvPicPr/>
                  </pic:nvPicPr>
                  <pic:blipFill>
                    <a:blip r:embed="rId67" cstate="print"/>
                    <a:stretch>
                      <a:fillRect/>
                    </a:stretch>
                  </pic:blipFill>
                  <pic:spPr>
                    <a:xfrm>
                      <a:off x="0" y="0"/>
                      <a:ext cx="4974197" cy="2453640"/>
                    </a:xfrm>
                    <a:prstGeom prst="rect">
                      <a:avLst/>
                    </a:prstGeom>
                  </pic:spPr>
                </pic:pic>
              </a:graphicData>
            </a:graphic>
          </wp:inline>
        </w:drawing>
      </w:r>
    </w:p>
    <w:p w:rsidR="007A3EA7" w:rsidRPr="00923D50" w:rsidRDefault="007A3EA7" w:rsidP="007A3EA7">
      <w:pPr>
        <w:rPr>
          <w:rFonts w:ascii="Arial" w:hAnsi="Arial" w:cs="Arial"/>
        </w:rPr>
      </w:pPr>
      <w:proofErr w:type="spellStart"/>
      <w:r w:rsidRPr="00923D50">
        <w:rPr>
          <w:rFonts w:ascii="Arial" w:hAnsi="Arial" w:cs="Arial"/>
        </w:rPr>
        <w:t>Dot</w:t>
      </w:r>
      <w:proofErr w:type="spellEnd"/>
      <w:r w:rsidRPr="00923D50">
        <w:rPr>
          <w:rFonts w:ascii="Arial" w:hAnsi="Arial" w:cs="Arial"/>
        </w:rPr>
        <w:t xml:space="preserve">-Matrix-Displays werden von vielen Herstellern in der ganzen Welt (und besonders in Taiwan) hergestellt. Neben Displays von Größen wie Datavision gibt es auch immer wieder Displays, deren Hersteller gar nicht zu ermitteln ist. Zum Glück sind Funktion und Anschluss der Displays immer gleich. </w:t>
      </w:r>
    </w:p>
    <w:p w:rsidR="007A3EA7" w:rsidRDefault="00923D50" w:rsidP="007A3EA7">
      <w:pPr>
        <w:pStyle w:val="StandardWeb"/>
        <w:rPr>
          <w:rFonts w:ascii="Arial" w:hAnsi="Arial" w:cs="Arial"/>
        </w:rPr>
      </w:pPr>
      <w:r>
        <w:rPr>
          <w:rFonts w:ascii="Arial" w:hAnsi="Arial" w:cs="Arial"/>
        </w:rPr>
        <w:t xml:space="preserve">Es gibt einzeilige, </w:t>
      </w:r>
      <w:r w:rsidR="007A3EA7" w:rsidRPr="00923D50">
        <w:rPr>
          <w:rFonts w:ascii="Arial" w:hAnsi="Arial" w:cs="Arial"/>
        </w:rPr>
        <w:t xml:space="preserve">zweizeilige und vierzeilige Displays mit 8 bis 40 Zeichen pro Zeile. Jedes Zeichen wird mit einer Matrix aus 5x8 Punkten dargestellt. Theoretisch gibt es auch die Möglichkeit einzeilige Displays mit Zeichen aus einer 5x11-Matrix zu bauen, solche Displays sind aber unüblich. (Die beiden Modes werden gelegentlich auch als 7x7 und 5x10 bezeichnet.) </w:t>
      </w:r>
    </w:p>
    <w:p w:rsidR="00B60217" w:rsidRDefault="00923D50" w:rsidP="007A3EA7">
      <w:pPr>
        <w:pStyle w:val="StandardWeb"/>
        <w:rPr>
          <w:rFonts w:ascii="Arial" w:hAnsi="Arial" w:cs="Arial"/>
        </w:rPr>
      </w:pPr>
      <w:r>
        <w:rPr>
          <w:rFonts w:ascii="Arial" w:hAnsi="Arial" w:cs="Arial"/>
        </w:rPr>
        <w:t>Zur Ansteuerung dieser HD44780- kompatiblen Anzeigen besitzt die ARDUINO- Entwicklungsumgebung eine sog. Funktionsbibliothek. Mit Hilfe dieser Bibliothek ist es möglich einfach Texte auf der Anzeige erscheinen zu lassen</w:t>
      </w:r>
      <w:r w:rsidR="00F35046">
        <w:rPr>
          <w:rFonts w:ascii="Arial" w:hAnsi="Arial" w:cs="Arial"/>
        </w:rPr>
        <w:t>.</w:t>
      </w:r>
    </w:p>
    <w:p w:rsidR="00B60217" w:rsidRDefault="00B60217">
      <w:pPr>
        <w:spacing w:after="200" w:line="276" w:lineRule="auto"/>
        <w:rPr>
          <w:rFonts w:ascii="Arial" w:hAnsi="Arial" w:cs="Arial"/>
        </w:rPr>
      </w:pPr>
      <w:r>
        <w:rPr>
          <w:rFonts w:ascii="Arial" w:hAnsi="Arial" w:cs="Arial"/>
        </w:rPr>
        <w:br w:type="page"/>
      </w:r>
    </w:p>
    <w:p w:rsidR="00B60217" w:rsidRDefault="00B60217" w:rsidP="00B60217">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70528"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3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6</w:t>
      </w:r>
      <w:r w:rsidRPr="0008423C">
        <w:rPr>
          <w:rFonts w:ascii="Arial" w:hAnsi="Arial" w:cs="Arial"/>
          <w:sz w:val="48"/>
          <w:szCs w:val="48"/>
        </w:rPr>
        <w:t xml:space="preserve">: </w:t>
      </w:r>
      <w:r>
        <w:rPr>
          <w:rFonts w:ascii="Arial" w:hAnsi="Arial" w:cs="Arial"/>
          <w:sz w:val="48"/>
          <w:szCs w:val="48"/>
        </w:rPr>
        <w:t xml:space="preserve">LCD- Uhr </w:t>
      </w:r>
    </w:p>
    <w:p w:rsidR="00923D50" w:rsidRDefault="00923D50" w:rsidP="007A3EA7">
      <w:pPr>
        <w:pStyle w:val="StandardWeb"/>
        <w:rPr>
          <w:rFonts w:ascii="Arial" w:hAnsi="Arial" w:cs="Arial"/>
        </w:rPr>
      </w:pPr>
    </w:p>
    <w:p w:rsidR="00B60217" w:rsidRPr="00923D50" w:rsidRDefault="00B60217" w:rsidP="007A3EA7">
      <w:pPr>
        <w:pStyle w:val="StandardWeb"/>
        <w:rPr>
          <w:rFonts w:ascii="Arial" w:hAnsi="Arial" w:cs="Arial"/>
        </w:rPr>
      </w:pPr>
      <w:r>
        <w:rPr>
          <w:rFonts w:ascii="Arial" w:hAnsi="Arial" w:cs="Arial"/>
          <w:noProof/>
        </w:rPr>
        <w:drawing>
          <wp:inline distT="0" distB="0" distL="0" distR="0">
            <wp:extent cx="5760720" cy="4458970"/>
            <wp:effectExtent l="19050" t="0" r="0" b="0"/>
            <wp:docPr id="34" name="Grafik 33" descr="Anschluss Standard- 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chluss Standard- LCD.png"/>
                    <pic:cNvPicPr/>
                  </pic:nvPicPr>
                  <pic:blipFill>
                    <a:blip r:embed="rId68" cstate="print"/>
                    <a:stretch>
                      <a:fillRect/>
                    </a:stretch>
                  </pic:blipFill>
                  <pic:spPr>
                    <a:xfrm>
                      <a:off x="0" y="0"/>
                      <a:ext cx="5760720" cy="4458970"/>
                    </a:xfrm>
                    <a:prstGeom prst="rect">
                      <a:avLst/>
                    </a:prstGeom>
                  </pic:spPr>
                </pic:pic>
              </a:graphicData>
            </a:graphic>
          </wp:inline>
        </w:drawing>
      </w:r>
    </w:p>
    <w:p w:rsidR="007A3EA7" w:rsidRDefault="00B60217" w:rsidP="007A3EA7">
      <w:pPr>
        <w:rPr>
          <w:rFonts w:ascii="Arial" w:hAnsi="Arial" w:cs="Arial"/>
        </w:rPr>
      </w:pPr>
      <w:r>
        <w:rPr>
          <w:rFonts w:ascii="Arial" w:hAnsi="Arial" w:cs="Arial"/>
        </w:rPr>
        <w:t>Mit obiger Schaltung soll eine Uhr gebaut werden, die die Uhrzeit in dem Format „HH:MM:SS“ anzeigt. Die Start- Uhrzeit wird auf „12:00:00“ (kann aber auch zu irgendeiner beliebigen Uhrzeit beginnen). Weil in der Schaltung keine Möglichkeit vorgesehen ist die Uhr zu stellen, muss das Programm für jede neue Startzeit erneut kompiliert werden.</w:t>
      </w:r>
    </w:p>
    <w:p w:rsidR="00B60217" w:rsidRDefault="00B60217" w:rsidP="007A3EA7">
      <w:pPr>
        <w:rPr>
          <w:rFonts w:ascii="Arial" w:hAnsi="Arial" w:cs="Arial"/>
        </w:rPr>
      </w:pPr>
      <w:r>
        <w:rPr>
          <w:rFonts w:ascii="Arial" w:hAnsi="Arial" w:cs="Arial"/>
        </w:rPr>
        <w:t>Ist das Uhrenprogramm einmal gestartet, soll die Uhr selbstständig Stunden, Minuten und Sekunden fortschreiben und die Anzeige aktualisieren.</w:t>
      </w:r>
    </w:p>
    <w:p w:rsidR="000E4B73" w:rsidRDefault="000E4B73" w:rsidP="007A3EA7">
      <w:pPr>
        <w:rPr>
          <w:rFonts w:ascii="Arial" w:hAnsi="Arial" w:cs="Arial"/>
        </w:rPr>
      </w:pPr>
    </w:p>
    <w:p w:rsidR="000E4B73" w:rsidRDefault="000E4B73" w:rsidP="007A3EA7">
      <w:pPr>
        <w:rPr>
          <w:rFonts w:ascii="Arial" w:hAnsi="Arial" w:cs="Arial"/>
        </w:rPr>
      </w:pPr>
    </w:p>
    <w:p w:rsidR="000E4B73" w:rsidRDefault="000E4B73" w:rsidP="007A3EA7">
      <w:pPr>
        <w:rPr>
          <w:rFonts w:ascii="Arial" w:hAnsi="Arial" w:cs="Arial"/>
        </w:rPr>
      </w:pPr>
    </w:p>
    <w:p w:rsidR="000E4B73" w:rsidRDefault="000E4B73" w:rsidP="007A3EA7">
      <w:pPr>
        <w:rPr>
          <w:rFonts w:ascii="Arial" w:hAnsi="Arial" w:cs="Arial"/>
        </w:rPr>
      </w:pPr>
    </w:p>
    <w:p w:rsidR="000E4B73" w:rsidRDefault="000E4B73" w:rsidP="007A3EA7">
      <w:pPr>
        <w:rPr>
          <w:rFonts w:ascii="Arial" w:hAnsi="Arial" w:cs="Arial"/>
        </w:rPr>
      </w:pPr>
    </w:p>
    <w:p w:rsidR="000E4B73" w:rsidRDefault="000E4B73" w:rsidP="007A3EA7">
      <w:pPr>
        <w:rPr>
          <w:rFonts w:ascii="Arial" w:hAnsi="Arial" w:cs="Arial"/>
        </w:rPr>
      </w:pPr>
    </w:p>
    <w:p w:rsidR="000E4B73" w:rsidRDefault="000E4B73" w:rsidP="007A3EA7">
      <w:pPr>
        <w:rPr>
          <w:rFonts w:ascii="Arial" w:hAnsi="Arial" w:cs="Arial"/>
        </w:rPr>
      </w:pPr>
      <w:r>
        <w:rPr>
          <w:rFonts w:ascii="Arial" w:hAnsi="Arial" w:cs="Arial"/>
        </w:rPr>
        <w:t>Frage: Was ist das besondere bei einer Uhrzeit? Wann findet der Übertrag zur vollen Minute oder Stunde statt?</w:t>
      </w:r>
    </w:p>
    <w:p w:rsidR="000E4B73" w:rsidRDefault="000E4B73" w:rsidP="007A3EA7">
      <w:pPr>
        <w:rPr>
          <w:rFonts w:ascii="Arial" w:hAnsi="Arial" w:cs="Arial"/>
        </w:rPr>
      </w:pPr>
      <w:r>
        <w:rPr>
          <w:rFonts w:ascii="Arial" w:hAnsi="Arial" w:cs="Arial"/>
        </w:rPr>
        <w:t xml:space="preserve">Warum ist es ungünstig die Funktion </w:t>
      </w:r>
      <w:proofErr w:type="spellStart"/>
      <w:r w:rsidRPr="000E4B73">
        <w:rPr>
          <w:rFonts w:ascii="Courier New" w:hAnsi="Courier New" w:cs="Courier New"/>
        </w:rPr>
        <w:t>delay</w:t>
      </w:r>
      <w:proofErr w:type="spellEnd"/>
      <w:r w:rsidRPr="000E4B73">
        <w:rPr>
          <w:rFonts w:ascii="Courier New" w:hAnsi="Courier New" w:cs="Courier New"/>
        </w:rPr>
        <w:t>()</w:t>
      </w:r>
      <w:r>
        <w:rPr>
          <w:rFonts w:ascii="Arial" w:hAnsi="Arial" w:cs="Arial"/>
        </w:rPr>
        <w:t xml:space="preserve"> zu benutzen?</w:t>
      </w:r>
    </w:p>
    <w:p w:rsidR="002A4BC6" w:rsidRDefault="002A4BC6">
      <w:pPr>
        <w:spacing w:after="200" w:line="276" w:lineRule="auto"/>
        <w:rPr>
          <w:rFonts w:ascii="Arial" w:hAnsi="Arial" w:cs="Arial"/>
        </w:rPr>
      </w:pPr>
      <w:r>
        <w:rPr>
          <w:rFonts w:ascii="Arial" w:hAnsi="Arial" w:cs="Arial"/>
        </w:rPr>
        <w:br w:type="page"/>
      </w:r>
    </w:p>
    <w:p w:rsidR="002A4BC6" w:rsidRDefault="00A35523" w:rsidP="002A4BC6">
      <w:pPr>
        <w:pStyle w:val="Titel"/>
        <w:rPr>
          <w:rFonts w:ascii="Arial" w:hAnsi="Arial" w:cs="Arial"/>
          <w:b/>
          <w:sz w:val="42"/>
          <w:szCs w:val="42"/>
        </w:rPr>
      </w:pPr>
      <w:r>
        <w:rPr>
          <w:rFonts w:ascii="Arial" w:hAnsi="Arial" w:cs="Arial"/>
          <w:b/>
          <w:sz w:val="42"/>
          <w:szCs w:val="42"/>
        </w:rPr>
        <w:lastRenderedPageBreak/>
        <w:t>„</w:t>
      </w:r>
      <w:r w:rsidR="002A4BC6">
        <w:rPr>
          <w:rFonts w:ascii="Arial" w:hAnsi="Arial" w:cs="Arial"/>
          <w:b/>
          <w:sz w:val="42"/>
          <w:szCs w:val="42"/>
        </w:rPr>
        <w:t>Mehrere LEDs an einem Pin</w:t>
      </w:r>
      <w:r>
        <w:rPr>
          <w:rFonts w:ascii="Arial" w:hAnsi="Arial" w:cs="Arial"/>
          <w:b/>
          <w:sz w:val="42"/>
          <w:szCs w:val="42"/>
        </w:rPr>
        <w:t>“</w:t>
      </w:r>
      <w:r w:rsidR="002A4BC6">
        <w:rPr>
          <w:rFonts w:ascii="Arial" w:hAnsi="Arial" w:cs="Arial"/>
          <w:b/>
          <w:sz w:val="42"/>
          <w:szCs w:val="42"/>
        </w:rPr>
        <w:t xml:space="preserve"> (Multiplexen)</w:t>
      </w:r>
    </w:p>
    <w:p w:rsidR="002A4BC6" w:rsidRPr="002A4BC6" w:rsidRDefault="002A4BC6" w:rsidP="002A4BC6"/>
    <w:p w:rsidR="002A4BC6" w:rsidRDefault="002A4BC6" w:rsidP="007A3EA7">
      <w:pPr>
        <w:rPr>
          <w:rFonts w:ascii="Arial" w:hAnsi="Arial" w:cs="Arial"/>
        </w:rPr>
      </w:pPr>
      <w:r>
        <w:rPr>
          <w:rFonts w:ascii="Arial" w:hAnsi="Arial" w:cs="Arial"/>
        </w:rPr>
        <w:t xml:space="preserve">In Projekt 1 und in den weiteren Projekten haben wir immer eine LED an einem PIN angeschlossen, um sie zum Leuchten zu bringen. So haben wir fünf I/O- Pin für die LEDs der Ampel benötigt. Dies war möglich, da wir immer weniger LEDs zu Leuchten bringen wollten, als der ARDUINO </w:t>
      </w:r>
      <w:r w:rsidR="00BD66D7">
        <w:rPr>
          <w:rFonts w:ascii="Arial" w:hAnsi="Arial" w:cs="Arial"/>
        </w:rPr>
        <w:t>freie Pins hatte. Aber was machen wird, wenn wir 20, 30 oder gar 64 LEDs unabhängig voneinander zum Leuchten bringen wollen?</w:t>
      </w:r>
    </w:p>
    <w:p w:rsidR="00BD66D7" w:rsidRDefault="00BD66D7" w:rsidP="007A3EA7">
      <w:pPr>
        <w:rPr>
          <w:rFonts w:ascii="Arial" w:hAnsi="Arial" w:cs="Arial"/>
        </w:rPr>
      </w:pPr>
    </w:p>
    <w:p w:rsidR="00BD66D7" w:rsidRDefault="00BD66D7" w:rsidP="007A3EA7">
      <w:pPr>
        <w:rPr>
          <w:rFonts w:ascii="Arial" w:hAnsi="Arial" w:cs="Arial"/>
        </w:rPr>
      </w:pPr>
      <w:r>
        <w:rPr>
          <w:rFonts w:ascii="Arial" w:hAnsi="Arial" w:cs="Arial"/>
        </w:rPr>
        <w:t>Für diese Aufgabe hat sich als Lösung das sog. (Zeit-) Multiplexverfahren etabliert. Multiplexen? Was ist das? Wikipedia meint dazu:</w:t>
      </w:r>
      <w:r>
        <w:rPr>
          <w:rFonts w:ascii="Arial" w:hAnsi="Arial" w:cs="Arial"/>
        </w:rPr>
        <w:br/>
      </w:r>
    </w:p>
    <w:p w:rsidR="00BD66D7" w:rsidRDefault="00BD66D7" w:rsidP="007A3EA7">
      <w:pPr>
        <w:rPr>
          <w:rFonts w:ascii="Arial" w:hAnsi="Arial" w:cs="Arial"/>
        </w:rPr>
      </w:pPr>
      <w:r w:rsidRPr="00BD66D7">
        <w:rPr>
          <w:rFonts w:ascii="Arial" w:hAnsi="Arial" w:cs="Arial"/>
        </w:rPr>
        <w:t>„</w:t>
      </w:r>
      <w:r w:rsidRPr="00BD66D7">
        <w:rPr>
          <w:rFonts w:ascii="Arial" w:hAnsi="Arial" w:cs="Arial"/>
          <w:b/>
          <w:bCs/>
        </w:rPr>
        <w:t>Multiplexverfahren</w:t>
      </w:r>
      <w:r w:rsidRPr="00BD66D7">
        <w:rPr>
          <w:rFonts w:ascii="Arial" w:hAnsi="Arial" w:cs="Arial"/>
        </w:rPr>
        <w:t xml:space="preserve"> (lat. </w:t>
      </w:r>
      <w:r w:rsidRPr="00BD66D7">
        <w:rPr>
          <w:rFonts w:ascii="Arial" w:hAnsi="Arial" w:cs="Arial"/>
          <w:i/>
          <w:iCs/>
        </w:rPr>
        <w:t>multiplex</w:t>
      </w:r>
      <w:r w:rsidRPr="00BD66D7">
        <w:rPr>
          <w:rFonts w:ascii="Arial" w:hAnsi="Arial" w:cs="Arial"/>
        </w:rPr>
        <w:t xml:space="preserve"> „vielfach, vielfältig“) sind Methoden zur Signal- und Nachrichtenübertragung, bei denen mehrere </w:t>
      </w:r>
      <w:hyperlink r:id="rId69" w:tooltip="Elektrisches Signal" w:history="1">
        <w:r w:rsidRPr="00BD66D7">
          <w:rPr>
            <w:rStyle w:val="Hyperlink"/>
            <w:rFonts w:ascii="Arial" w:hAnsi="Arial" w:cs="Arial"/>
          </w:rPr>
          <w:t>Signale</w:t>
        </w:r>
      </w:hyperlink>
      <w:r w:rsidRPr="00BD66D7">
        <w:rPr>
          <w:rFonts w:ascii="Arial" w:hAnsi="Arial" w:cs="Arial"/>
        </w:rPr>
        <w:t xml:space="preserve"> zusammengefasst </w:t>
      </w:r>
      <w:r w:rsidRPr="00BD66D7">
        <w:rPr>
          <w:rFonts w:ascii="Arial" w:hAnsi="Arial" w:cs="Arial"/>
          <w:i/>
          <w:iCs/>
        </w:rPr>
        <w:t>(gebündelt)</w:t>
      </w:r>
      <w:r w:rsidRPr="00BD66D7">
        <w:rPr>
          <w:rFonts w:ascii="Arial" w:hAnsi="Arial" w:cs="Arial"/>
        </w:rPr>
        <w:t xml:space="preserve"> und simultan über ein Medium (</w:t>
      </w:r>
      <w:hyperlink r:id="rId70" w:tooltip="Elektrische Leitung" w:history="1">
        <w:r w:rsidRPr="00BD66D7">
          <w:rPr>
            <w:rStyle w:val="Hyperlink"/>
            <w:rFonts w:ascii="Arial" w:hAnsi="Arial" w:cs="Arial"/>
          </w:rPr>
          <w:t>Leitung</w:t>
        </w:r>
      </w:hyperlink>
      <w:r w:rsidRPr="00BD66D7">
        <w:rPr>
          <w:rFonts w:ascii="Arial" w:hAnsi="Arial" w:cs="Arial"/>
        </w:rPr>
        <w:t xml:space="preserve">, </w:t>
      </w:r>
      <w:hyperlink r:id="rId71" w:tooltip="Kabel" w:history="1">
        <w:r w:rsidRPr="00BD66D7">
          <w:rPr>
            <w:rStyle w:val="Hyperlink"/>
            <w:rFonts w:ascii="Arial" w:hAnsi="Arial" w:cs="Arial"/>
          </w:rPr>
          <w:t>Kabel</w:t>
        </w:r>
      </w:hyperlink>
      <w:r w:rsidRPr="00BD66D7">
        <w:rPr>
          <w:rFonts w:ascii="Arial" w:hAnsi="Arial" w:cs="Arial"/>
        </w:rPr>
        <w:t xml:space="preserve"> oder </w:t>
      </w:r>
      <w:hyperlink r:id="rId72" w:tooltip="Funktechnik" w:history="1">
        <w:r w:rsidRPr="00BD66D7">
          <w:rPr>
            <w:rStyle w:val="Hyperlink"/>
            <w:rFonts w:ascii="Arial" w:hAnsi="Arial" w:cs="Arial"/>
          </w:rPr>
          <w:t>Funkstrecke</w:t>
        </w:r>
      </w:hyperlink>
      <w:r w:rsidRPr="00BD66D7">
        <w:rPr>
          <w:rFonts w:ascii="Arial" w:hAnsi="Arial" w:cs="Arial"/>
        </w:rPr>
        <w:t xml:space="preserve">) übertragen werden. Oftmals werden Multiplexverfahren auch kombiniert, um eine noch höhere Nutzung zu erreichen. Die Bündelung erfolgt, nachdem die Nutzdaten auf ein Trägersignal </w:t>
      </w:r>
      <w:hyperlink r:id="rId73" w:tooltip="Modulation (Technik)" w:history="1">
        <w:r w:rsidRPr="00BD66D7">
          <w:rPr>
            <w:rStyle w:val="Hyperlink"/>
            <w:rFonts w:ascii="Arial" w:hAnsi="Arial" w:cs="Arial"/>
          </w:rPr>
          <w:t>moduliert</w:t>
        </w:r>
      </w:hyperlink>
      <w:r w:rsidRPr="00BD66D7">
        <w:rPr>
          <w:rFonts w:ascii="Arial" w:hAnsi="Arial" w:cs="Arial"/>
        </w:rPr>
        <w:t xml:space="preserve"> wurden. Entsprechend werden sie beim Empfänger </w:t>
      </w:r>
      <w:r w:rsidRPr="00BD66D7">
        <w:rPr>
          <w:rFonts w:ascii="Arial" w:hAnsi="Arial" w:cs="Arial"/>
          <w:i/>
          <w:iCs/>
        </w:rPr>
        <w:t>nach</w:t>
      </w:r>
      <w:r w:rsidRPr="00BD66D7">
        <w:rPr>
          <w:rFonts w:ascii="Arial" w:hAnsi="Arial" w:cs="Arial"/>
        </w:rPr>
        <w:t xml:space="preserve"> der </w:t>
      </w:r>
      <w:proofErr w:type="spellStart"/>
      <w:r w:rsidRPr="00BD66D7">
        <w:rPr>
          <w:rFonts w:ascii="Arial" w:hAnsi="Arial" w:cs="Arial"/>
        </w:rPr>
        <w:t>Entbündelung</w:t>
      </w:r>
      <w:proofErr w:type="spellEnd"/>
      <w:r w:rsidRPr="00BD66D7">
        <w:rPr>
          <w:rFonts w:ascii="Arial" w:hAnsi="Arial" w:cs="Arial"/>
        </w:rPr>
        <w:t xml:space="preserve"> (dem </w:t>
      </w:r>
      <w:proofErr w:type="spellStart"/>
      <w:r w:rsidRPr="00BD66D7">
        <w:rPr>
          <w:rFonts w:ascii="Arial" w:hAnsi="Arial" w:cs="Arial"/>
          <w:i/>
          <w:iCs/>
        </w:rPr>
        <w:t>Demultiplexen</w:t>
      </w:r>
      <w:proofErr w:type="spellEnd"/>
      <w:r w:rsidRPr="00BD66D7">
        <w:rPr>
          <w:rFonts w:ascii="Arial" w:hAnsi="Arial" w:cs="Arial"/>
        </w:rPr>
        <w:t>) demoduliert.</w:t>
      </w:r>
    </w:p>
    <w:p w:rsidR="00BD66D7" w:rsidRDefault="00BD66D7" w:rsidP="007A3EA7">
      <w:pPr>
        <w:rPr>
          <w:rFonts w:ascii="Arial" w:hAnsi="Arial" w:cs="Arial"/>
        </w:rPr>
      </w:pPr>
    </w:p>
    <w:p w:rsidR="00BD66D7" w:rsidRDefault="00BD66D7" w:rsidP="007A3EA7">
      <w:pPr>
        <w:rPr>
          <w:rFonts w:ascii="Arial" w:hAnsi="Arial" w:cs="Arial"/>
        </w:rPr>
      </w:pPr>
      <w:r w:rsidRPr="00BD66D7">
        <w:rPr>
          <w:rFonts w:ascii="Arial" w:hAnsi="Arial" w:cs="Arial"/>
        </w:rPr>
        <w:t xml:space="preserve">Multiplexverfahren wurden entwickelt, um eine optimale Ausnutzung der Leitungen und Frequenzen zu erreichen, die in der Elektronik und </w:t>
      </w:r>
      <w:hyperlink r:id="rId74" w:tooltip="Kommunikationstechnologie" w:history="1">
        <w:r w:rsidRPr="00BD66D7">
          <w:rPr>
            <w:rStyle w:val="Hyperlink"/>
            <w:rFonts w:ascii="Arial" w:hAnsi="Arial" w:cs="Arial"/>
          </w:rPr>
          <w:t>Kommunikationstechnik</w:t>
        </w:r>
      </w:hyperlink>
      <w:r w:rsidRPr="00BD66D7">
        <w:rPr>
          <w:rFonts w:ascii="Arial" w:hAnsi="Arial" w:cs="Arial"/>
        </w:rPr>
        <w:t xml:space="preserve"> als Übertragungswege zur Verfügung stehen.</w:t>
      </w:r>
      <w:r w:rsidRPr="00BD66D7">
        <w:rPr>
          <w:rFonts w:ascii="Arial" w:hAnsi="Arial" w:cs="Arial"/>
        </w:rPr>
        <w:br/>
      </w:r>
    </w:p>
    <w:p w:rsidR="00BD66D7" w:rsidRDefault="00BD66D7" w:rsidP="007A3EA7">
      <w:pPr>
        <w:rPr>
          <w:rFonts w:ascii="Arial" w:hAnsi="Arial" w:cs="Arial"/>
        </w:rPr>
      </w:pPr>
      <w:r w:rsidRPr="00BD66D7">
        <w:rPr>
          <w:rFonts w:ascii="Arial" w:hAnsi="Arial" w:cs="Arial"/>
        </w:rPr>
        <w:t xml:space="preserve">Hierdurch werden die Kosten verringert und die Zuverlässigkeit erhöht, da zum Beispiel weniger Anschluss- und Verbindungsleitungen erforderlich sind. Manche technische Lösungen sind überhaupt nur mit multiplexer Signalübertragung realisierbar (z. B. das Auslesen und das Beschreiben einzelner Pixel </w:t>
      </w:r>
      <w:hyperlink r:id="rId75" w:tooltip="Digitalkamera" w:history="1">
        <w:r w:rsidRPr="00BD66D7">
          <w:rPr>
            <w:rStyle w:val="Hyperlink"/>
            <w:rFonts w:ascii="Arial" w:hAnsi="Arial" w:cs="Arial"/>
          </w:rPr>
          <w:t>digitaler Kameras</w:t>
        </w:r>
      </w:hyperlink>
      <w:r w:rsidRPr="00BD66D7">
        <w:rPr>
          <w:rFonts w:ascii="Arial" w:hAnsi="Arial" w:cs="Arial"/>
        </w:rPr>
        <w:t xml:space="preserve"> oder </w:t>
      </w:r>
      <w:hyperlink r:id="rId76" w:tooltip="Flachbildschirm" w:history="1">
        <w:r w:rsidRPr="00BD66D7">
          <w:rPr>
            <w:rStyle w:val="Hyperlink"/>
            <w:rFonts w:ascii="Arial" w:hAnsi="Arial" w:cs="Arial"/>
          </w:rPr>
          <w:t>Flachbildschirme</w:t>
        </w:r>
      </w:hyperlink>
      <w:r w:rsidRPr="00BD66D7">
        <w:rPr>
          <w:rFonts w:ascii="Arial" w:hAnsi="Arial" w:cs="Arial"/>
        </w:rPr>
        <w:t>).</w:t>
      </w:r>
    </w:p>
    <w:p w:rsidR="00BD66D7" w:rsidRDefault="00BD66D7" w:rsidP="007A3EA7">
      <w:pPr>
        <w:rPr>
          <w:rFonts w:ascii="Arial" w:hAnsi="Arial" w:cs="Arial"/>
        </w:rPr>
      </w:pPr>
    </w:p>
    <w:p w:rsidR="00BD66D7" w:rsidRPr="00BD66D7" w:rsidRDefault="00BD66D7" w:rsidP="00BD66D7">
      <w:pPr>
        <w:rPr>
          <w:rFonts w:ascii="Arial" w:hAnsi="Arial" w:cs="Arial"/>
          <w:b/>
        </w:rPr>
      </w:pPr>
      <w:r w:rsidRPr="00BD66D7">
        <w:rPr>
          <w:rFonts w:ascii="Arial" w:hAnsi="Arial" w:cs="Arial"/>
          <w:b/>
        </w:rPr>
        <w:t>Zeitmultiplexverfahren</w:t>
      </w:r>
    </w:p>
    <w:p w:rsidR="00BD66D7" w:rsidRPr="00BD66D7" w:rsidRDefault="00BD66D7" w:rsidP="00BD66D7">
      <w:pPr>
        <w:ind w:left="720"/>
        <w:rPr>
          <w:rFonts w:ascii="Arial" w:hAnsi="Arial" w:cs="Arial"/>
        </w:rPr>
      </w:pPr>
      <w:r w:rsidRPr="00BD66D7">
        <w:rPr>
          <w:rFonts w:ascii="Arial" w:hAnsi="Arial" w:cs="Arial"/>
        </w:rPr>
        <w:t>Mehrere Signale werden zeitversetzt übertragen. Sie sind zeitlich ineinander verschachtelt. Die Zeitfenster können synchronisiert und gleich lang oder asynchron und bedarfsabhängig sein.</w:t>
      </w:r>
    </w:p>
    <w:p w:rsidR="00BD66D7" w:rsidRDefault="00BD66D7" w:rsidP="007A3EA7">
      <w:pPr>
        <w:rPr>
          <w:rFonts w:ascii="Arial" w:hAnsi="Arial" w:cs="Arial"/>
        </w:rPr>
      </w:pPr>
      <w:r>
        <w:rPr>
          <w:rFonts w:ascii="Arial" w:hAnsi="Arial" w:cs="Arial"/>
        </w:rPr>
        <w:t>„</w:t>
      </w:r>
    </w:p>
    <w:p w:rsidR="00BD66D7" w:rsidRDefault="00BD66D7" w:rsidP="007A3EA7">
      <w:pPr>
        <w:rPr>
          <w:rFonts w:ascii="Arial" w:hAnsi="Arial" w:cs="Arial"/>
        </w:rPr>
      </w:pPr>
    </w:p>
    <w:p w:rsidR="00BD66D7" w:rsidRDefault="00BD66D7" w:rsidP="00BD66D7">
      <w:pPr>
        <w:jc w:val="center"/>
        <w:rPr>
          <w:rFonts w:ascii="Arial" w:hAnsi="Arial" w:cs="Arial"/>
          <w:sz w:val="16"/>
          <w:szCs w:val="16"/>
        </w:rPr>
      </w:pPr>
      <w:r>
        <w:rPr>
          <w:rFonts w:ascii="Arial" w:hAnsi="Arial" w:cs="Arial"/>
          <w:noProof/>
        </w:rPr>
        <w:drawing>
          <wp:inline distT="0" distB="0" distL="0" distR="0">
            <wp:extent cx="1581150" cy="2108200"/>
            <wp:effectExtent l="19050" t="0" r="0" b="0"/>
            <wp:docPr id="35" name="Grafik 34" descr="LED_Matrix_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Matrix_T1.gif"/>
                    <pic:cNvPicPr/>
                  </pic:nvPicPr>
                  <pic:blipFill>
                    <a:blip r:embed="rId77" cstate="print"/>
                    <a:stretch>
                      <a:fillRect/>
                    </a:stretch>
                  </pic:blipFill>
                  <pic:spPr>
                    <a:xfrm>
                      <a:off x="0" y="0"/>
                      <a:ext cx="1581150" cy="2108200"/>
                    </a:xfrm>
                    <a:prstGeom prst="rect">
                      <a:avLst/>
                    </a:prstGeom>
                  </pic:spPr>
                </pic:pic>
              </a:graphicData>
            </a:graphic>
          </wp:inline>
        </w:drawing>
      </w:r>
      <w:r>
        <w:rPr>
          <w:rFonts w:ascii="Arial" w:hAnsi="Arial" w:cs="Arial"/>
        </w:rPr>
        <w:br/>
      </w:r>
      <w:r>
        <w:rPr>
          <w:rFonts w:ascii="Arial" w:hAnsi="Arial" w:cs="Arial"/>
          <w:sz w:val="16"/>
          <w:szCs w:val="16"/>
        </w:rPr>
        <w:t xml:space="preserve">Quelle: </w:t>
      </w:r>
      <w:hyperlink r:id="rId78" w:history="1">
        <w:r w:rsidR="005B605B" w:rsidRPr="00DB1EC4">
          <w:rPr>
            <w:rStyle w:val="Hyperlink"/>
            <w:rFonts w:ascii="Arial" w:hAnsi="Arial" w:cs="Arial"/>
            <w:sz w:val="16"/>
            <w:szCs w:val="16"/>
          </w:rPr>
          <w:t>http://www.tacticalcode.de/2013/01/led-matrix-grundlagen-mit-multiplexing.html</w:t>
        </w:r>
      </w:hyperlink>
    </w:p>
    <w:p w:rsidR="005B605B" w:rsidRDefault="005B605B">
      <w:pPr>
        <w:spacing w:after="200" w:line="276" w:lineRule="auto"/>
        <w:rPr>
          <w:rFonts w:ascii="Arial" w:hAnsi="Arial" w:cs="Arial"/>
        </w:rPr>
      </w:pPr>
      <w:r>
        <w:rPr>
          <w:rFonts w:ascii="Arial" w:hAnsi="Arial" w:cs="Arial"/>
        </w:rPr>
        <w:br w:type="page"/>
      </w:r>
    </w:p>
    <w:p w:rsidR="005B605B" w:rsidRDefault="005B605B" w:rsidP="005B605B">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72576"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3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7</w:t>
      </w:r>
      <w:r w:rsidRPr="0008423C">
        <w:rPr>
          <w:rFonts w:ascii="Arial" w:hAnsi="Arial" w:cs="Arial"/>
          <w:sz w:val="48"/>
          <w:szCs w:val="48"/>
        </w:rPr>
        <w:t xml:space="preserve">: </w:t>
      </w:r>
      <w:r>
        <w:rPr>
          <w:rFonts w:ascii="Arial" w:hAnsi="Arial" w:cs="Arial"/>
          <w:sz w:val="48"/>
          <w:szCs w:val="48"/>
        </w:rPr>
        <w:t>Start/</w:t>
      </w:r>
      <w:proofErr w:type="spellStart"/>
      <w:r>
        <w:rPr>
          <w:rFonts w:ascii="Arial" w:hAnsi="Arial" w:cs="Arial"/>
          <w:sz w:val="48"/>
          <w:szCs w:val="48"/>
        </w:rPr>
        <w:t>Stop</w:t>
      </w:r>
      <w:proofErr w:type="spellEnd"/>
      <w:r>
        <w:rPr>
          <w:rFonts w:ascii="Arial" w:hAnsi="Arial" w:cs="Arial"/>
          <w:sz w:val="48"/>
          <w:szCs w:val="48"/>
        </w:rPr>
        <w:t xml:space="preserve">- </w:t>
      </w:r>
      <w:proofErr w:type="spellStart"/>
      <w:r>
        <w:rPr>
          <w:rFonts w:ascii="Arial" w:hAnsi="Arial" w:cs="Arial"/>
          <w:sz w:val="48"/>
          <w:szCs w:val="48"/>
        </w:rPr>
        <w:t>Timer</w:t>
      </w:r>
      <w:proofErr w:type="spellEnd"/>
      <w:r>
        <w:rPr>
          <w:rFonts w:ascii="Arial" w:hAnsi="Arial" w:cs="Arial"/>
          <w:sz w:val="48"/>
          <w:szCs w:val="48"/>
        </w:rPr>
        <w:t xml:space="preserve"> </w:t>
      </w:r>
    </w:p>
    <w:p w:rsidR="005B605B" w:rsidRDefault="005B605B" w:rsidP="005B605B">
      <w:pPr>
        <w:jc w:val="center"/>
        <w:rPr>
          <w:rFonts w:ascii="Arial" w:hAnsi="Arial" w:cs="Arial"/>
        </w:rPr>
      </w:pPr>
      <w:r>
        <w:rPr>
          <w:rFonts w:ascii="Arial" w:hAnsi="Arial" w:cs="Arial"/>
          <w:noProof/>
        </w:rPr>
        <w:drawing>
          <wp:inline distT="0" distB="0" distL="0" distR="0">
            <wp:extent cx="4109329" cy="542591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_Timer_mit_7-Seg_Steckplatin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09329" cy="5425910"/>
                    </a:xfrm>
                    <a:prstGeom prst="rect">
                      <a:avLst/>
                    </a:prstGeom>
                  </pic:spPr>
                </pic:pic>
              </a:graphicData>
            </a:graphic>
          </wp:inline>
        </w:drawing>
      </w:r>
    </w:p>
    <w:p w:rsidR="005B605B" w:rsidRDefault="005B605B" w:rsidP="005B605B">
      <w:pPr>
        <w:jc w:val="center"/>
        <w:rPr>
          <w:rFonts w:ascii="Arial" w:hAnsi="Arial" w:cs="Arial"/>
        </w:rPr>
      </w:pPr>
    </w:p>
    <w:p w:rsidR="005B605B" w:rsidRDefault="005B605B" w:rsidP="005B605B">
      <w:pPr>
        <w:rPr>
          <w:rFonts w:ascii="Arial" w:hAnsi="Arial" w:cs="Arial"/>
        </w:rPr>
      </w:pPr>
      <w:r>
        <w:rPr>
          <w:rFonts w:ascii="Arial" w:hAnsi="Arial" w:cs="Arial"/>
        </w:rPr>
        <w:t>Es soll eine Stopp- Uhr gebaut werden</w:t>
      </w:r>
      <w:r w:rsidR="005639E3">
        <w:rPr>
          <w:rFonts w:ascii="Arial" w:hAnsi="Arial" w:cs="Arial"/>
        </w:rPr>
        <w:t>, auf Tastendruck losläuft und die Zehntelsekunden zählt. Ein weiterer Druck auf die gleiche Taste und die Uhr hört wieder auf zu laufen. Die Angeze</w:t>
      </w:r>
      <w:r w:rsidR="00A35523">
        <w:rPr>
          <w:rFonts w:ascii="Arial" w:hAnsi="Arial" w:cs="Arial"/>
        </w:rPr>
        <w:t>igte Zeit bleibt stehen. Mit dem</w:t>
      </w:r>
      <w:r w:rsidR="005639E3">
        <w:rPr>
          <w:rFonts w:ascii="Arial" w:hAnsi="Arial" w:cs="Arial"/>
        </w:rPr>
        <w:t xml:space="preserve"> zweiten Taster kann die Anzeige wieder auf „Null“ zurückgesetzt werden</w:t>
      </w:r>
      <w:r w:rsidR="00A35523">
        <w:rPr>
          <w:rFonts w:ascii="Arial" w:hAnsi="Arial" w:cs="Arial"/>
        </w:rPr>
        <w:t xml:space="preserve">. </w:t>
      </w:r>
    </w:p>
    <w:p w:rsidR="00A35523" w:rsidRDefault="00A35523" w:rsidP="005B605B">
      <w:pPr>
        <w:rPr>
          <w:rFonts w:ascii="Arial" w:hAnsi="Arial" w:cs="Arial"/>
        </w:rPr>
      </w:pPr>
    </w:p>
    <w:p w:rsidR="00A35523" w:rsidRDefault="00A35523" w:rsidP="005B605B">
      <w:pPr>
        <w:rPr>
          <w:rFonts w:ascii="Arial" w:hAnsi="Arial" w:cs="Arial"/>
        </w:rPr>
      </w:pPr>
    </w:p>
    <w:p w:rsidR="00A35523" w:rsidRDefault="00A35523" w:rsidP="005B605B">
      <w:pPr>
        <w:rPr>
          <w:rFonts w:ascii="Arial" w:hAnsi="Arial" w:cs="Arial"/>
        </w:rPr>
      </w:pPr>
    </w:p>
    <w:p w:rsidR="00A35523" w:rsidRDefault="00A35523" w:rsidP="005B605B">
      <w:pPr>
        <w:rPr>
          <w:rFonts w:ascii="Arial" w:hAnsi="Arial" w:cs="Arial"/>
        </w:rPr>
      </w:pPr>
      <w:r>
        <w:rPr>
          <w:rFonts w:ascii="Arial" w:hAnsi="Arial" w:cs="Arial"/>
        </w:rPr>
        <w:t>Frage: Wo könnten bei dieser Lösung Schwierigkeiten sein? Wie kann man das Problem in Teilprobleme aufgeteilt werden?</w:t>
      </w:r>
    </w:p>
    <w:p w:rsidR="00A35523" w:rsidRDefault="00A35523" w:rsidP="005B605B">
      <w:pPr>
        <w:rPr>
          <w:rFonts w:ascii="Arial" w:hAnsi="Arial" w:cs="Arial"/>
        </w:rPr>
      </w:pPr>
    </w:p>
    <w:p w:rsidR="00A35523" w:rsidRDefault="00A35523" w:rsidP="005B605B">
      <w:pPr>
        <w:rPr>
          <w:rFonts w:ascii="Arial" w:hAnsi="Arial" w:cs="Arial"/>
        </w:rPr>
      </w:pPr>
    </w:p>
    <w:p w:rsidR="001102E3" w:rsidRDefault="001102E3">
      <w:pPr>
        <w:spacing w:after="200" w:line="276" w:lineRule="auto"/>
        <w:rPr>
          <w:rFonts w:ascii="Arial" w:hAnsi="Arial" w:cs="Arial"/>
        </w:rPr>
      </w:pPr>
      <w:r>
        <w:rPr>
          <w:rFonts w:ascii="Arial" w:hAnsi="Arial" w:cs="Arial"/>
        </w:rPr>
        <w:br w:type="page"/>
      </w:r>
    </w:p>
    <w:p w:rsidR="001102E3" w:rsidRDefault="001102E3" w:rsidP="001102E3">
      <w:pPr>
        <w:jc w:val="center"/>
        <w:rPr>
          <w:rFonts w:ascii="Arial" w:hAnsi="Arial" w:cs="Arial"/>
          <w:sz w:val="28"/>
          <w:szCs w:val="28"/>
        </w:rPr>
      </w:pPr>
      <w:r w:rsidRPr="001102E3">
        <w:rPr>
          <w:rFonts w:ascii="Arial" w:hAnsi="Arial" w:cs="Arial"/>
          <w:sz w:val="28"/>
          <w:szCs w:val="28"/>
        </w:rPr>
        <w:lastRenderedPageBreak/>
        <w:t>Anschlussplan des 4 x 7-Segment Displays</w:t>
      </w:r>
    </w:p>
    <w:p w:rsidR="001102E3" w:rsidRPr="001102E3" w:rsidRDefault="001102E3" w:rsidP="001102E3">
      <w:pPr>
        <w:jc w:val="center"/>
        <w:rPr>
          <w:rFonts w:ascii="Arial" w:hAnsi="Arial" w:cs="Arial"/>
          <w:sz w:val="28"/>
          <w:szCs w:val="28"/>
        </w:rPr>
      </w:pPr>
    </w:p>
    <w:p w:rsidR="001102E3" w:rsidRDefault="001102E3" w:rsidP="001102E3">
      <w:pPr>
        <w:jc w:val="center"/>
        <w:rPr>
          <w:rFonts w:ascii="Arial" w:hAnsi="Arial" w:cs="Arial"/>
        </w:rPr>
      </w:pPr>
      <w:r>
        <w:rPr>
          <w:noProof/>
        </w:rPr>
        <w:drawing>
          <wp:inline distT="0" distB="0" distL="0" distR="0">
            <wp:extent cx="5638290" cy="83343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659760" cy="8366112"/>
                    </a:xfrm>
                    <a:prstGeom prst="rect">
                      <a:avLst/>
                    </a:prstGeom>
                  </pic:spPr>
                </pic:pic>
              </a:graphicData>
            </a:graphic>
          </wp:inline>
        </w:drawing>
      </w:r>
    </w:p>
    <w:p w:rsidR="005143F2" w:rsidRDefault="005143F2">
      <w:pPr>
        <w:spacing w:after="200" w:line="276" w:lineRule="auto"/>
        <w:rPr>
          <w:rFonts w:ascii="Arial" w:hAnsi="Arial" w:cs="Arial"/>
        </w:rPr>
      </w:pPr>
      <w:r>
        <w:rPr>
          <w:rFonts w:ascii="Arial" w:hAnsi="Arial" w:cs="Arial"/>
        </w:rPr>
        <w:br w:type="page"/>
      </w:r>
    </w:p>
    <w:p w:rsidR="005143F2" w:rsidRDefault="005143F2" w:rsidP="005143F2">
      <w:pPr>
        <w:pStyle w:val="Titel"/>
        <w:rPr>
          <w:rFonts w:ascii="Arial" w:hAnsi="Arial" w:cs="Arial"/>
          <w:noProof/>
          <w:sz w:val="48"/>
          <w:szCs w:val="48"/>
        </w:rPr>
      </w:pPr>
      <w:r w:rsidRPr="005143F2">
        <w:rPr>
          <w:rFonts w:ascii="Arial" w:hAnsi="Arial" w:cs="Arial"/>
          <w:noProof/>
          <w:sz w:val="48"/>
          <w:szCs w:val="48"/>
        </w:rPr>
        <w:lastRenderedPageBreak/>
        <w:drawing>
          <wp:anchor distT="0" distB="0" distL="114300" distR="114300" simplePos="0" relativeHeight="251674624"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39"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sidRPr="005143F2">
        <w:rPr>
          <w:rFonts w:ascii="Arial" w:hAnsi="Arial" w:cs="Arial"/>
          <w:noProof/>
          <w:sz w:val="48"/>
          <w:szCs w:val="48"/>
        </w:rPr>
        <w:t>„Prellen“ von Schaltern und T</w:t>
      </w:r>
      <w:r>
        <w:rPr>
          <w:rFonts w:ascii="Arial" w:hAnsi="Arial" w:cs="Arial"/>
          <w:noProof/>
          <w:sz w:val="48"/>
          <w:szCs w:val="48"/>
        </w:rPr>
        <w:t>astern</w:t>
      </w:r>
    </w:p>
    <w:p w:rsidR="005143F2" w:rsidRDefault="005143F2" w:rsidP="005143F2">
      <w:pPr>
        <w:rPr>
          <w:rFonts w:ascii="Arial" w:hAnsi="Arial" w:cs="Arial"/>
        </w:rPr>
      </w:pPr>
      <w:r>
        <w:rPr>
          <w:rFonts w:ascii="Arial" w:hAnsi="Arial" w:cs="Arial"/>
        </w:rPr>
        <w:t>Zu diesem Thema ist bei Wikipedia folgendes zu lesen:</w:t>
      </w:r>
    </w:p>
    <w:p w:rsidR="005143F2" w:rsidRPr="005143F2" w:rsidRDefault="005143F2" w:rsidP="005143F2">
      <w:pPr>
        <w:rPr>
          <w:rFonts w:ascii="Arial" w:hAnsi="Arial" w:cs="Arial"/>
        </w:rPr>
      </w:pPr>
      <w:r>
        <w:rPr>
          <w:rFonts w:ascii="Arial" w:hAnsi="Arial" w:cs="Arial"/>
        </w:rPr>
        <w:t>„</w:t>
      </w:r>
      <w:r w:rsidRPr="005143F2">
        <w:rPr>
          <w:rFonts w:ascii="Arial" w:hAnsi="Arial" w:cs="Arial"/>
        </w:rPr>
        <w:t>Als Prellen wird ein mechanisch ausgelöster Störeffekt bei elektromechanischen Schaltern und Tastern bezeichnet: Statt des sofortigen elektrischen Kontaktes ruft die Betätigung des Schalters kurzzeitig ein mehrfaches Schließen und Öffnen des Kontakts hervor. Ursache ist elastisches Zurückprallen gegen die Federung. Wesentlich seltener dagegen kommt es beim Ausschalten der Schalter bzw. Loslassen der Taster nach der ersten Unterbrechung zur wiederholten erneuten Kontaktgabe</w:t>
      </w:r>
      <w:r>
        <w:rPr>
          <w:rFonts w:ascii="Arial" w:hAnsi="Arial" w:cs="Arial"/>
        </w:rPr>
        <w:t>.“</w:t>
      </w:r>
      <w:r w:rsidRPr="005143F2">
        <w:rPr>
          <w:rFonts w:ascii="Arial" w:hAnsi="Arial" w:cs="Arial"/>
        </w:rPr>
        <w:t xml:space="preserve"> </w:t>
      </w:r>
    </w:p>
    <w:p w:rsidR="005143F2" w:rsidRDefault="005143F2" w:rsidP="005143F2">
      <w:pPr>
        <w:rPr>
          <w:rFonts w:ascii="Arial" w:hAnsi="Arial" w:cs="Arial"/>
        </w:rPr>
      </w:pPr>
    </w:p>
    <w:p w:rsidR="005143F2" w:rsidRDefault="005143F2" w:rsidP="005143F2">
      <w:pPr>
        <w:rPr>
          <w:rFonts w:ascii="Arial" w:hAnsi="Arial" w:cs="Arial"/>
        </w:rPr>
      </w:pPr>
      <w:r>
        <w:rPr>
          <w:rFonts w:ascii="Arial" w:hAnsi="Arial" w:cs="Arial"/>
        </w:rPr>
        <w:t>Wenn nun ein mechanischer Taster an einem Mikrocontroll</w:t>
      </w:r>
      <w:r w:rsidR="004927C6">
        <w:rPr>
          <w:rFonts w:ascii="Arial" w:hAnsi="Arial" w:cs="Arial"/>
        </w:rPr>
        <w:t>er- Pin angeschlossen wird, ist</w:t>
      </w:r>
      <w:r>
        <w:rPr>
          <w:rFonts w:ascii="Arial" w:hAnsi="Arial" w:cs="Arial"/>
        </w:rPr>
        <w:t xml:space="preserve"> je nach dem </w:t>
      </w:r>
      <w:r w:rsidR="004927C6">
        <w:rPr>
          <w:rFonts w:ascii="Arial" w:hAnsi="Arial" w:cs="Arial"/>
        </w:rPr>
        <w:t>mechanischen Aufbau des Tasters, erst nach einer gewissen Zeitspanne das Signal an Eingang des Mikrocontrollers stabil. Im untenstehenden Bild ist ein Oszillos</w:t>
      </w:r>
      <w:r w:rsidR="00DC6472">
        <w:rPr>
          <w:rFonts w:ascii="Arial" w:hAnsi="Arial" w:cs="Arial"/>
        </w:rPr>
        <w:t>kop- Bild eines Einschaltvorgang</w:t>
      </w:r>
      <w:r w:rsidR="00DB29C1">
        <w:rPr>
          <w:rFonts w:ascii="Arial" w:hAnsi="Arial" w:cs="Arial"/>
        </w:rPr>
        <w:t>s</w:t>
      </w:r>
      <w:r w:rsidR="00DC6472">
        <w:rPr>
          <w:rFonts w:ascii="Arial" w:hAnsi="Arial" w:cs="Arial"/>
        </w:rPr>
        <w:t xml:space="preserve"> illustriert.</w:t>
      </w:r>
    </w:p>
    <w:p w:rsidR="00DC6472" w:rsidRDefault="00DC6472" w:rsidP="005143F2">
      <w:pPr>
        <w:rPr>
          <w:rFonts w:ascii="Arial" w:hAnsi="Arial" w:cs="Arial"/>
        </w:rPr>
      </w:pPr>
    </w:p>
    <w:p w:rsidR="00DC6472" w:rsidRDefault="00DC6472" w:rsidP="005143F2">
      <w:pPr>
        <w:rPr>
          <w:rFonts w:ascii="Arial" w:hAnsi="Arial" w:cs="Arial"/>
        </w:rPr>
      </w:pPr>
      <w:r>
        <w:rPr>
          <w:rFonts w:ascii="Arial" w:hAnsi="Arial" w:cs="Arial"/>
          <w:noProof/>
        </w:rPr>
        <w:drawing>
          <wp:inline distT="0" distB="0" distL="0" distR="0">
            <wp:extent cx="5760720" cy="3240405"/>
            <wp:effectExtent l="19050" t="0" r="0" b="0"/>
            <wp:docPr id="40" name="Grafik 39" descr="relay_03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_032g.jpg"/>
                    <pic:cNvPicPr/>
                  </pic:nvPicPr>
                  <pic:blipFill>
                    <a:blip r:embed="rId81" cstate="print"/>
                    <a:stretch>
                      <a:fillRect/>
                    </a:stretch>
                  </pic:blipFill>
                  <pic:spPr>
                    <a:xfrm>
                      <a:off x="0" y="0"/>
                      <a:ext cx="5760720" cy="3240405"/>
                    </a:xfrm>
                    <a:prstGeom prst="rect">
                      <a:avLst/>
                    </a:prstGeom>
                  </pic:spPr>
                </pic:pic>
              </a:graphicData>
            </a:graphic>
          </wp:inline>
        </w:drawing>
      </w:r>
    </w:p>
    <w:p w:rsidR="00DB29C1" w:rsidRDefault="00DB29C1" w:rsidP="005143F2">
      <w:pPr>
        <w:rPr>
          <w:rFonts w:ascii="Arial" w:hAnsi="Arial" w:cs="Arial"/>
        </w:rPr>
      </w:pPr>
    </w:p>
    <w:p w:rsidR="00DB29C1" w:rsidRDefault="00DB29C1" w:rsidP="005143F2">
      <w:pPr>
        <w:rPr>
          <w:rFonts w:ascii="Arial" w:hAnsi="Arial" w:cs="Arial"/>
        </w:rPr>
      </w:pPr>
      <w:r>
        <w:rPr>
          <w:rFonts w:ascii="Arial" w:hAnsi="Arial" w:cs="Arial"/>
        </w:rPr>
        <w:t xml:space="preserve">Bis der „High“- Pegel unveränderlich am Mikrocontroller- Pin anliegt, sind nach diesem Bild etwa 1 </w:t>
      </w:r>
      <w:proofErr w:type="spellStart"/>
      <w:r>
        <w:rPr>
          <w:rFonts w:ascii="Arial" w:hAnsi="Arial" w:cs="Arial"/>
        </w:rPr>
        <w:t>ms</w:t>
      </w:r>
      <w:proofErr w:type="spellEnd"/>
      <w:r>
        <w:rPr>
          <w:rFonts w:ascii="Arial" w:hAnsi="Arial" w:cs="Arial"/>
        </w:rPr>
        <w:t xml:space="preserve"> vergangen. Während dieser Zeit hat der Mikrocontroller mehr als 10000 Befehle abgearbeitet.  Selbst unser ARDUINO schafft in dieser Zeit etwa 100 Befehlszeilen. Das heißt würde in einer Schleife der Pin abgefragt</w:t>
      </w:r>
      <w:r w:rsidR="002D7C38">
        <w:rPr>
          <w:rFonts w:ascii="Arial" w:hAnsi="Arial" w:cs="Arial"/>
        </w:rPr>
        <w:t xml:space="preserve"> kann es zu falschem Einlesen des </w:t>
      </w:r>
      <w:proofErr w:type="spellStart"/>
      <w:r w:rsidR="002D7C38">
        <w:rPr>
          <w:rFonts w:ascii="Arial" w:hAnsi="Arial" w:cs="Arial"/>
        </w:rPr>
        <w:t>Pinwertes</w:t>
      </w:r>
      <w:proofErr w:type="spellEnd"/>
      <w:r w:rsidR="002D7C38">
        <w:rPr>
          <w:rFonts w:ascii="Arial" w:hAnsi="Arial" w:cs="Arial"/>
        </w:rPr>
        <w:t xml:space="preserve"> kommen.</w:t>
      </w:r>
    </w:p>
    <w:p w:rsidR="002D7C38" w:rsidRDefault="002D7C38" w:rsidP="005143F2">
      <w:pPr>
        <w:rPr>
          <w:rFonts w:ascii="Arial" w:hAnsi="Arial" w:cs="Arial"/>
        </w:rPr>
      </w:pPr>
    </w:p>
    <w:p w:rsidR="002D7C38" w:rsidRDefault="009B5661" w:rsidP="005143F2">
      <w:pPr>
        <w:rPr>
          <w:rFonts w:ascii="Arial" w:hAnsi="Arial" w:cs="Arial"/>
        </w:rPr>
      </w:pPr>
      <w:r>
        <w:rPr>
          <w:rFonts w:ascii="Arial" w:hAnsi="Arial" w:cs="Arial"/>
        </w:rPr>
        <w:t xml:space="preserve">Daher ist es erforderlich den Schalter (Taster) </w:t>
      </w:r>
      <w:proofErr w:type="spellStart"/>
      <w:r>
        <w:rPr>
          <w:rFonts w:ascii="Arial" w:hAnsi="Arial" w:cs="Arial"/>
        </w:rPr>
        <w:t>hard</w:t>
      </w:r>
      <w:proofErr w:type="spellEnd"/>
      <w:r>
        <w:rPr>
          <w:rFonts w:ascii="Arial" w:hAnsi="Arial" w:cs="Arial"/>
        </w:rPr>
        <w:t>- oder softwaretechnisch zu entprellen. Am einfachsten geht dies natürlich mit einem Unterprogramm.</w:t>
      </w:r>
    </w:p>
    <w:p w:rsidR="00AA3AC8" w:rsidRDefault="00AA3AC8" w:rsidP="005143F2">
      <w:pPr>
        <w:rPr>
          <w:rFonts w:ascii="Arial" w:hAnsi="Arial" w:cs="Arial"/>
        </w:rPr>
      </w:pPr>
    </w:p>
    <w:p w:rsidR="00AA3AC8" w:rsidRDefault="00AA3AC8" w:rsidP="005143F2">
      <w:pPr>
        <w:rPr>
          <w:rFonts w:ascii="Arial" w:hAnsi="Arial" w:cs="Arial"/>
        </w:rPr>
      </w:pPr>
    </w:p>
    <w:p w:rsidR="00AA3AC8" w:rsidRDefault="00AA3AC8">
      <w:pPr>
        <w:spacing w:after="200" w:line="276" w:lineRule="auto"/>
        <w:rPr>
          <w:rFonts w:ascii="Arial" w:hAnsi="Arial" w:cs="Arial"/>
        </w:rPr>
      </w:pPr>
      <w:r>
        <w:rPr>
          <w:rFonts w:ascii="Arial" w:hAnsi="Arial" w:cs="Arial"/>
        </w:rPr>
        <w:br w:type="page"/>
      </w:r>
    </w:p>
    <w:p w:rsidR="00AA3AC8" w:rsidRPr="00AA3AC8" w:rsidRDefault="00AA3AC8" w:rsidP="00AA3AC8">
      <w:pPr>
        <w:pStyle w:val="Titel"/>
        <w:rPr>
          <w:rFonts w:ascii="Arial" w:hAnsi="Arial" w:cs="Arial"/>
          <w:noProof/>
          <w:sz w:val="44"/>
          <w:szCs w:val="44"/>
        </w:rPr>
      </w:pPr>
      <w:r w:rsidRPr="00AA3AC8">
        <w:rPr>
          <w:rFonts w:ascii="Arial" w:hAnsi="Arial" w:cs="Arial"/>
          <w:noProof/>
          <w:sz w:val="44"/>
          <w:szCs w:val="44"/>
        </w:rPr>
        <w:lastRenderedPageBreak/>
        <w:drawing>
          <wp:anchor distT="0" distB="0" distL="114300" distR="114300" simplePos="0" relativeHeight="251657728"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4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sidRPr="00AA3AC8">
        <w:rPr>
          <w:rFonts w:ascii="Arial" w:hAnsi="Arial" w:cs="Arial"/>
          <w:noProof/>
          <w:sz w:val="44"/>
          <w:szCs w:val="44"/>
        </w:rPr>
        <w:t>LED- Matrix- Ansteuerung mit dem MAX7219</w:t>
      </w:r>
    </w:p>
    <w:p w:rsidR="00AA3AC8" w:rsidRDefault="00AA3AC8" w:rsidP="00AA3AC8">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Der integrierte Baustein MAX7219 (der Fa. Maxim) wurde für die Ansteuerung mehrerer 7-Segment-Anzeigen entwickelt. Er eignet sich aber auch sehr gut für die Ansteuerung einer 5x7-Dot-Matrix bzw. einer 8x8-Dot-Matrix.</w:t>
      </w:r>
    </w:p>
    <w:p w:rsidR="00AA3AC8" w:rsidRDefault="00AA3AC8" w:rsidP="00AA3AC8">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Durch Hintereinanderschalten (</w:t>
      </w:r>
      <w:proofErr w:type="spellStart"/>
      <w:r w:rsidR="004F20A5">
        <w:rPr>
          <w:rFonts w:ascii="Helvetica" w:eastAsiaTheme="minorHAnsi" w:hAnsi="Helvetica" w:cs="Helvetica"/>
          <w:lang w:eastAsia="en-US"/>
        </w:rPr>
        <w:t>K</w:t>
      </w:r>
      <w:r>
        <w:rPr>
          <w:rFonts w:ascii="Helvetica" w:eastAsiaTheme="minorHAnsi" w:hAnsi="Helvetica" w:cs="Helvetica"/>
          <w:lang w:eastAsia="en-US"/>
        </w:rPr>
        <w:t>aska</w:t>
      </w:r>
      <w:r w:rsidR="004F20A5">
        <w:rPr>
          <w:rFonts w:ascii="Helvetica" w:eastAsiaTheme="minorHAnsi" w:hAnsi="Helvetica" w:cs="Helvetica"/>
          <w:lang w:eastAsia="en-US"/>
        </w:rPr>
        <w:t>r</w:t>
      </w:r>
      <w:r>
        <w:rPr>
          <w:rFonts w:ascii="Helvetica" w:eastAsiaTheme="minorHAnsi" w:hAnsi="Helvetica" w:cs="Helvetica"/>
          <w:lang w:eastAsia="en-US"/>
        </w:rPr>
        <w:t>dieren</w:t>
      </w:r>
      <w:proofErr w:type="spellEnd"/>
      <w:r>
        <w:rPr>
          <w:rFonts w:ascii="Helvetica" w:eastAsiaTheme="minorHAnsi" w:hAnsi="Helvetica" w:cs="Helvetica"/>
          <w:lang w:eastAsia="en-US"/>
        </w:rPr>
        <w:t>) mehrerer MAX7219 können auch größerer Anzeigen realisiert werden.</w:t>
      </w:r>
    </w:p>
    <w:p w:rsidR="00447F34" w:rsidRDefault="00447F34" w:rsidP="00AA3AC8">
      <w:pPr>
        <w:autoSpaceDE w:val="0"/>
        <w:autoSpaceDN w:val="0"/>
        <w:adjustRightInd w:val="0"/>
        <w:rPr>
          <w:rFonts w:ascii="Helvetica" w:eastAsiaTheme="minorHAnsi" w:hAnsi="Helvetica" w:cs="Helvetica"/>
          <w:lang w:eastAsia="en-US"/>
        </w:rPr>
      </w:pPr>
    </w:p>
    <w:p w:rsidR="00447F34" w:rsidRDefault="00447F34" w:rsidP="00AA3AC8">
      <w:pPr>
        <w:autoSpaceDE w:val="0"/>
        <w:autoSpaceDN w:val="0"/>
        <w:adjustRightInd w:val="0"/>
        <w:rPr>
          <w:rFonts w:ascii="Arial" w:hAnsi="Arial" w:cs="Arial"/>
        </w:rPr>
      </w:pPr>
      <w:r w:rsidRPr="00447F34">
        <w:rPr>
          <w:rFonts w:ascii="Arial" w:hAnsi="Arial" w:cs="Arial"/>
          <w:noProof/>
        </w:rPr>
        <w:drawing>
          <wp:inline distT="0" distB="0" distL="0" distR="0">
            <wp:extent cx="5760720" cy="286683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2866837"/>
                    </a:xfrm>
                    <a:prstGeom prst="rect">
                      <a:avLst/>
                    </a:prstGeom>
                    <a:noFill/>
                    <a:ln>
                      <a:noFill/>
                    </a:ln>
                  </pic:spPr>
                </pic:pic>
              </a:graphicData>
            </a:graphic>
          </wp:inline>
        </w:drawing>
      </w:r>
    </w:p>
    <w:p w:rsidR="004F20A5" w:rsidRDefault="004F20A5" w:rsidP="004F20A5">
      <w:pPr>
        <w:autoSpaceDE w:val="0"/>
        <w:autoSpaceDN w:val="0"/>
        <w:adjustRightInd w:val="0"/>
        <w:rPr>
          <w:rFonts w:ascii="Helvetica" w:eastAsiaTheme="minorHAnsi" w:hAnsi="Helvetica" w:cs="Helvetica"/>
          <w:lang w:eastAsia="en-US"/>
        </w:rPr>
      </w:pPr>
      <w:r>
        <w:rPr>
          <w:rFonts w:ascii="Arial" w:hAnsi="Arial" w:cs="Arial"/>
        </w:rPr>
        <w:t xml:space="preserve">Obiges Bild zeigt den Prinzipiellen Anschluss des Bausteins. </w:t>
      </w:r>
      <w:r>
        <w:rPr>
          <w:rFonts w:ascii="Helvetica" w:eastAsiaTheme="minorHAnsi" w:hAnsi="Helvetica" w:cs="Helvetica"/>
          <w:lang w:eastAsia="en-US"/>
        </w:rPr>
        <w:t xml:space="preserve">Die </w:t>
      </w:r>
      <w:proofErr w:type="spellStart"/>
      <w:r>
        <w:rPr>
          <w:rFonts w:ascii="Helvetica" w:eastAsiaTheme="minorHAnsi" w:hAnsi="Helvetica" w:cs="Helvetica"/>
          <w:lang w:eastAsia="en-US"/>
        </w:rPr>
        <w:t>Dot</w:t>
      </w:r>
      <w:proofErr w:type="spellEnd"/>
      <w:r>
        <w:rPr>
          <w:rFonts w:ascii="Helvetica" w:eastAsiaTheme="minorHAnsi" w:hAnsi="Helvetica" w:cs="Helvetica"/>
          <w:lang w:eastAsia="en-US"/>
        </w:rPr>
        <w:t xml:space="preserve">-Matrix-Anzeige ist mit dem MAX7219 über die Digits (DIG0 bis DIG7) und Segment (SEG A bis SEG G und SEG DP) verbunden, wobei die Digits mit den Spalten der </w:t>
      </w:r>
      <w:proofErr w:type="spellStart"/>
      <w:r>
        <w:rPr>
          <w:rFonts w:ascii="Helvetica" w:eastAsiaTheme="minorHAnsi" w:hAnsi="Helvetica" w:cs="Helvetica"/>
          <w:lang w:eastAsia="en-US"/>
        </w:rPr>
        <w:t>Dot</w:t>
      </w:r>
      <w:proofErr w:type="spellEnd"/>
      <w:r>
        <w:rPr>
          <w:rFonts w:ascii="Helvetica" w:eastAsiaTheme="minorHAnsi" w:hAnsi="Helvetica" w:cs="Helvetica"/>
          <w:lang w:eastAsia="en-US"/>
        </w:rPr>
        <w:t xml:space="preserve">-Matrix-Anzeige, und die Segmente mit den Zeilen der </w:t>
      </w:r>
      <w:proofErr w:type="spellStart"/>
      <w:r>
        <w:rPr>
          <w:rFonts w:ascii="Helvetica" w:eastAsiaTheme="minorHAnsi" w:hAnsi="Helvetica" w:cs="Helvetica"/>
          <w:lang w:eastAsia="en-US"/>
        </w:rPr>
        <w:t>Dot</w:t>
      </w:r>
      <w:proofErr w:type="spellEnd"/>
      <w:r>
        <w:rPr>
          <w:rFonts w:ascii="Helvetica" w:eastAsiaTheme="minorHAnsi" w:hAnsi="Helvetica" w:cs="Helvetica"/>
          <w:lang w:eastAsia="en-US"/>
        </w:rPr>
        <w:t>-Matrix-Anzeige verbunden werden.</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Die Kommunikation des MAX7219 mit einem Mikrocontroller erfolgt mit den 3 Portleitungen DIN (Daten, Pin 1), CLK (Takt, Pin 13) und LOAD (Übernehmen, Pin 12).</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Am Ausgang DOUT (Pin 24) kann der Eingang DIN (Pin 1) eines weiteren MAX7219</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angeschlossen werden. Auf diese Weise können mehrere MAX7219 kaskadiert (also</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hinter einander geschaltet) werden.</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Der Widerstand „</w:t>
      </w:r>
      <w:proofErr w:type="spellStart"/>
      <w:r>
        <w:rPr>
          <w:rFonts w:ascii="Helvetica" w:eastAsiaTheme="minorHAnsi" w:hAnsi="Helvetica" w:cs="Helvetica"/>
          <w:lang w:eastAsia="en-US"/>
        </w:rPr>
        <w:t>Rset</w:t>
      </w:r>
      <w:proofErr w:type="spellEnd"/>
      <w:r>
        <w:rPr>
          <w:rFonts w:ascii="Helvetica" w:eastAsiaTheme="minorHAnsi" w:hAnsi="Helvetica" w:cs="Helvetica"/>
          <w:lang w:eastAsia="en-US"/>
        </w:rPr>
        <w:t>“ bestimmt die maximale Helligkeit der Anzeige.</w:t>
      </w:r>
    </w:p>
    <w:p w:rsidR="004F20A5" w:rsidRDefault="004F20A5"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Auf eine weiter</w:t>
      </w:r>
      <w:r w:rsidR="008A2348">
        <w:rPr>
          <w:rFonts w:ascii="Helvetica" w:eastAsiaTheme="minorHAnsi" w:hAnsi="Helvetica" w:cs="Helvetica"/>
          <w:lang w:eastAsia="en-US"/>
        </w:rPr>
        <w:t>e</w:t>
      </w:r>
      <w:r>
        <w:rPr>
          <w:rFonts w:ascii="Helvetica" w:eastAsiaTheme="minorHAnsi" w:hAnsi="Helvetica" w:cs="Helvetica"/>
          <w:lang w:eastAsia="en-US"/>
        </w:rPr>
        <w:t xml:space="preserve"> Beschreibung wird an dieser Stelle verzichtet und auf das Datenblatt des MAX7219 verwiesen.</w:t>
      </w:r>
    </w:p>
    <w:p w:rsidR="008A2348" w:rsidRDefault="008A2348" w:rsidP="004F20A5">
      <w:pPr>
        <w:autoSpaceDE w:val="0"/>
        <w:autoSpaceDN w:val="0"/>
        <w:adjustRightInd w:val="0"/>
        <w:rPr>
          <w:rFonts w:ascii="Helvetica" w:eastAsiaTheme="minorHAnsi" w:hAnsi="Helvetica" w:cs="Helvetica"/>
          <w:lang w:eastAsia="en-US"/>
        </w:rPr>
      </w:pPr>
    </w:p>
    <w:p w:rsidR="008A2348" w:rsidRDefault="008A2348"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 xml:space="preserve">Das Ansteuern (Multiplexen) der Anzeige übernimmt der Baustein. Über in 16 Bit- Wort, das seriell über den DIN- Eingang eingeschrieben wird kann jede einzelne LED der Matrix angesprochen werden. Die Geschwindigkeit, in der die Bits „im Gänsemarsch“ eingetaktet werden, wird über das CLK- </w:t>
      </w:r>
      <w:r w:rsidR="00E36AC4">
        <w:rPr>
          <w:rFonts w:ascii="Helvetica" w:eastAsiaTheme="minorHAnsi" w:hAnsi="Helvetica" w:cs="Helvetica"/>
          <w:lang w:eastAsia="en-US"/>
        </w:rPr>
        <w:t>Signal</w:t>
      </w:r>
      <w:r>
        <w:rPr>
          <w:rFonts w:ascii="Helvetica" w:eastAsiaTheme="minorHAnsi" w:hAnsi="Helvetica" w:cs="Helvetica"/>
          <w:lang w:eastAsia="en-US"/>
        </w:rPr>
        <w:t xml:space="preserve"> bestimmt und darf lt. Datenblatt maximal 10 MHz betragen</w:t>
      </w:r>
      <w:r w:rsidR="00E36AC4">
        <w:rPr>
          <w:rFonts w:ascii="Helvetica" w:eastAsiaTheme="minorHAnsi" w:hAnsi="Helvetica" w:cs="Helvetica"/>
          <w:lang w:eastAsia="en-US"/>
        </w:rPr>
        <w:t>. Mit einer fallenden Flanke des LOAD- Impulses werden die eingetakteten Wert übernommen und ggf. zur Anzeige gebracht. Pro Baustein ist dieses Schieberegister 8 x 16 Bit, also 128 Bit lang. Erhält der Baustein mehr als 128 CLK- Impulse, wird die Information nach dem FIFO (</w:t>
      </w:r>
      <w:proofErr w:type="spellStart"/>
      <w:r w:rsidR="00E36AC4" w:rsidRPr="00E36AC4">
        <w:rPr>
          <w:rFonts w:ascii="Helvetica" w:eastAsiaTheme="minorHAnsi" w:hAnsi="Helvetica" w:cs="Helvetica"/>
          <w:b/>
          <w:lang w:eastAsia="en-US"/>
        </w:rPr>
        <w:t>f</w:t>
      </w:r>
      <w:r w:rsidR="00E36AC4">
        <w:rPr>
          <w:rFonts w:ascii="Helvetica" w:eastAsiaTheme="minorHAnsi" w:hAnsi="Helvetica" w:cs="Helvetica"/>
          <w:lang w:eastAsia="en-US"/>
        </w:rPr>
        <w:t>irst</w:t>
      </w:r>
      <w:proofErr w:type="spellEnd"/>
      <w:r w:rsidR="00E36AC4">
        <w:rPr>
          <w:rFonts w:ascii="Helvetica" w:eastAsiaTheme="minorHAnsi" w:hAnsi="Helvetica" w:cs="Helvetica"/>
          <w:lang w:eastAsia="en-US"/>
        </w:rPr>
        <w:t xml:space="preserve"> </w:t>
      </w:r>
      <w:r w:rsidR="00E36AC4" w:rsidRPr="00E36AC4">
        <w:rPr>
          <w:rFonts w:ascii="Helvetica" w:eastAsiaTheme="minorHAnsi" w:hAnsi="Helvetica" w:cs="Helvetica"/>
          <w:b/>
          <w:lang w:eastAsia="en-US"/>
        </w:rPr>
        <w:t>i</w:t>
      </w:r>
      <w:r w:rsidR="00E36AC4">
        <w:rPr>
          <w:rFonts w:ascii="Helvetica" w:eastAsiaTheme="minorHAnsi" w:hAnsi="Helvetica" w:cs="Helvetica"/>
          <w:lang w:eastAsia="en-US"/>
        </w:rPr>
        <w:t xml:space="preserve">n, </w:t>
      </w:r>
      <w:proofErr w:type="spellStart"/>
      <w:r w:rsidR="00E36AC4" w:rsidRPr="00E36AC4">
        <w:rPr>
          <w:rFonts w:ascii="Helvetica" w:eastAsiaTheme="minorHAnsi" w:hAnsi="Helvetica" w:cs="Helvetica"/>
          <w:b/>
          <w:lang w:eastAsia="en-US"/>
        </w:rPr>
        <w:t>f</w:t>
      </w:r>
      <w:r w:rsidR="00E36AC4">
        <w:rPr>
          <w:rFonts w:ascii="Helvetica" w:eastAsiaTheme="minorHAnsi" w:hAnsi="Helvetica" w:cs="Helvetica"/>
          <w:lang w:eastAsia="en-US"/>
        </w:rPr>
        <w:t>irst</w:t>
      </w:r>
      <w:proofErr w:type="spellEnd"/>
      <w:r w:rsidR="00E36AC4">
        <w:rPr>
          <w:rFonts w:ascii="Helvetica" w:eastAsiaTheme="minorHAnsi" w:hAnsi="Helvetica" w:cs="Helvetica"/>
          <w:lang w:eastAsia="en-US"/>
        </w:rPr>
        <w:t xml:space="preserve"> </w:t>
      </w:r>
      <w:r w:rsidR="00E36AC4" w:rsidRPr="00E36AC4">
        <w:rPr>
          <w:rFonts w:ascii="Helvetica" w:eastAsiaTheme="minorHAnsi" w:hAnsi="Helvetica" w:cs="Helvetica"/>
          <w:b/>
          <w:lang w:eastAsia="en-US"/>
        </w:rPr>
        <w:t>o</w:t>
      </w:r>
      <w:r w:rsidR="00E36AC4">
        <w:rPr>
          <w:rFonts w:ascii="Helvetica" w:eastAsiaTheme="minorHAnsi" w:hAnsi="Helvetica" w:cs="Helvetica"/>
          <w:lang w:eastAsia="en-US"/>
        </w:rPr>
        <w:t xml:space="preserve">ut) Prinzip am DOUT- Ausgang wieder </w:t>
      </w:r>
      <w:proofErr w:type="spellStart"/>
      <w:r w:rsidR="00E36AC4">
        <w:rPr>
          <w:rFonts w:ascii="Helvetica" w:eastAsiaTheme="minorHAnsi" w:hAnsi="Helvetica" w:cs="Helvetica"/>
          <w:lang w:eastAsia="en-US"/>
        </w:rPr>
        <w:t>hinausgetaktet</w:t>
      </w:r>
      <w:proofErr w:type="spellEnd"/>
      <w:r w:rsidR="00E36AC4">
        <w:rPr>
          <w:rFonts w:ascii="Helvetica" w:eastAsiaTheme="minorHAnsi" w:hAnsi="Helvetica" w:cs="Helvetica"/>
          <w:lang w:eastAsia="en-US"/>
        </w:rPr>
        <w:t xml:space="preserve">. Der DOUT- Ausgang wird dann also mit dem DIN- Eingang des nächsten Bausteins in der Kaskade verbunden. Während die CLK- und LOAD- Eingänge aller angeschlossenen Bausteine </w:t>
      </w:r>
      <w:r w:rsidR="00564A9C">
        <w:rPr>
          <w:rFonts w:ascii="Helvetica" w:eastAsiaTheme="minorHAnsi" w:hAnsi="Helvetica" w:cs="Helvetica"/>
          <w:lang w:eastAsia="en-US"/>
        </w:rPr>
        <w:t>parallelgeschaltet</w:t>
      </w:r>
      <w:r w:rsidR="00E36AC4">
        <w:rPr>
          <w:rFonts w:ascii="Helvetica" w:eastAsiaTheme="minorHAnsi" w:hAnsi="Helvetica" w:cs="Helvetica"/>
          <w:lang w:eastAsia="en-US"/>
        </w:rPr>
        <w:t xml:space="preserve"> werden.</w:t>
      </w:r>
      <w:r w:rsidR="00564A9C">
        <w:rPr>
          <w:rFonts w:ascii="Helvetica" w:eastAsiaTheme="minorHAnsi" w:hAnsi="Helvetica" w:cs="Helvetica"/>
          <w:lang w:eastAsia="en-US"/>
        </w:rPr>
        <w:t xml:space="preserve"> Werden also acht Bausteine (Matrizen) </w:t>
      </w:r>
      <w:r w:rsidR="00564A9C">
        <w:rPr>
          <w:rFonts w:ascii="Helvetica" w:eastAsiaTheme="minorHAnsi" w:hAnsi="Helvetica" w:cs="Helvetica"/>
          <w:lang w:eastAsia="en-US"/>
        </w:rPr>
        <w:lastRenderedPageBreak/>
        <w:t xml:space="preserve">verwendet, so müssen zunächst 8 x 128 Bit Daten (1024 Bit) „durch“ die Bausteine geschoben werden, bevor mit dem LOAD- Impuls die Daten zur Ansicht gebracht werden können. Daher muss dem angeschlossenen Mikrocontroller die Anzahl der </w:t>
      </w:r>
      <w:r w:rsidR="00651282">
        <w:rPr>
          <w:rFonts w:ascii="Helvetica" w:eastAsiaTheme="minorHAnsi" w:hAnsi="Helvetica" w:cs="Helvetica"/>
          <w:lang w:eastAsia="en-US"/>
        </w:rPr>
        <w:t>angeschlossenen Moduln bekannt sein. Die Anzahl der Moduln ist beliebig, jedoch dürfte wegen des „FANOUTs“ der gängigen Mikrocontroller bei den parallel</w:t>
      </w:r>
      <w:r w:rsidR="00651282">
        <w:rPr>
          <w:rFonts w:ascii="Helvetica" w:eastAsiaTheme="minorHAnsi" w:hAnsi="Helvetica" w:cs="Helvetica"/>
          <w:lang w:eastAsia="en-US"/>
        </w:rPr>
        <w:softHyphen/>
        <w:t>ge</w:t>
      </w:r>
      <w:r w:rsidR="00651282">
        <w:rPr>
          <w:rFonts w:ascii="Helvetica" w:eastAsiaTheme="minorHAnsi" w:hAnsi="Helvetica" w:cs="Helvetica"/>
          <w:lang w:eastAsia="en-US"/>
        </w:rPr>
        <w:softHyphen/>
        <w:t>schal</w:t>
      </w:r>
      <w:r w:rsidR="00651282">
        <w:rPr>
          <w:rFonts w:ascii="Helvetica" w:eastAsiaTheme="minorHAnsi" w:hAnsi="Helvetica" w:cs="Helvetica"/>
          <w:lang w:eastAsia="en-US"/>
        </w:rPr>
        <w:softHyphen/>
        <w:t>teten Eingängen die maximale Anzahl wohl bei acht Moduln liegen.</w:t>
      </w:r>
    </w:p>
    <w:p w:rsidR="00651282" w:rsidRDefault="00651282" w:rsidP="004F20A5">
      <w:pPr>
        <w:autoSpaceDE w:val="0"/>
        <w:autoSpaceDN w:val="0"/>
        <w:adjustRightInd w:val="0"/>
        <w:rPr>
          <w:rFonts w:ascii="Helvetica" w:eastAsiaTheme="minorHAnsi" w:hAnsi="Helvetica" w:cs="Helvetica"/>
          <w:lang w:eastAsia="en-US"/>
        </w:rPr>
      </w:pPr>
    </w:p>
    <w:p w:rsidR="00651282" w:rsidRDefault="00651282" w:rsidP="004F20A5">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Wie beim ARDUINO üblich wird die Ansteuerung eines (oder</w:t>
      </w:r>
      <w:r w:rsidR="00114D8C">
        <w:rPr>
          <w:rFonts w:ascii="Helvetica" w:eastAsiaTheme="minorHAnsi" w:hAnsi="Helvetica" w:cs="Helvetica"/>
          <w:lang w:eastAsia="en-US"/>
        </w:rPr>
        <w:t xml:space="preserve"> mehrerer) Moduls(n) in einer Klassenbibliothek vorgenommen, sodass einem die eigentliche Arbeit des „</w:t>
      </w:r>
      <w:proofErr w:type="spellStart"/>
      <w:r w:rsidR="00114D8C">
        <w:rPr>
          <w:rFonts w:ascii="Helvetica" w:eastAsiaTheme="minorHAnsi" w:hAnsi="Helvetica" w:cs="Helvetica"/>
          <w:lang w:eastAsia="en-US"/>
        </w:rPr>
        <w:t>Bitfrimelns</w:t>
      </w:r>
      <w:proofErr w:type="spellEnd"/>
      <w:r w:rsidR="00114D8C">
        <w:rPr>
          <w:rFonts w:ascii="Helvetica" w:eastAsiaTheme="minorHAnsi" w:hAnsi="Helvetica" w:cs="Helvetica"/>
          <w:lang w:eastAsia="en-US"/>
        </w:rPr>
        <w:t>“ abgenommen wird.</w:t>
      </w:r>
    </w:p>
    <w:p w:rsidR="003835F4" w:rsidRDefault="003835F4" w:rsidP="004F20A5">
      <w:pPr>
        <w:autoSpaceDE w:val="0"/>
        <w:autoSpaceDN w:val="0"/>
        <w:adjustRightInd w:val="0"/>
        <w:rPr>
          <w:rFonts w:ascii="Helvetica" w:eastAsiaTheme="minorHAnsi" w:hAnsi="Helvetica" w:cs="Helvetica"/>
          <w:lang w:eastAsia="en-US"/>
        </w:rPr>
      </w:pPr>
    </w:p>
    <w:p w:rsidR="007E5709" w:rsidRDefault="007E5709" w:rsidP="003835F4">
      <w:pPr>
        <w:autoSpaceDE w:val="0"/>
        <w:autoSpaceDN w:val="0"/>
        <w:adjustRightInd w:val="0"/>
        <w:jc w:val="center"/>
        <w:rPr>
          <w:rFonts w:ascii="Arial" w:hAnsi="Arial" w:cs="Arial"/>
        </w:rPr>
      </w:pPr>
      <w:r>
        <w:rPr>
          <w:noProof/>
        </w:rPr>
        <w:drawing>
          <wp:inline distT="0" distB="0" distL="0" distR="0">
            <wp:extent cx="4356100" cy="3267075"/>
            <wp:effectExtent l="0" t="0" r="0" b="0"/>
            <wp:docPr id="43" name="Grafik 43" descr="https://electronicfreakblog.files.wordpress.com/2013/09/max7219dotmatrixmod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onicfreakblog.files.wordpress.com/2013/09/max7219dotmatrixmodul.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69976" cy="3277482"/>
                    </a:xfrm>
                    <a:prstGeom prst="rect">
                      <a:avLst/>
                    </a:prstGeom>
                    <a:noFill/>
                    <a:ln>
                      <a:noFill/>
                    </a:ln>
                  </pic:spPr>
                </pic:pic>
              </a:graphicData>
            </a:graphic>
          </wp:inline>
        </w:drawing>
      </w:r>
    </w:p>
    <w:p w:rsidR="003835F4" w:rsidRDefault="003835F4" w:rsidP="004F20A5">
      <w:pPr>
        <w:autoSpaceDE w:val="0"/>
        <w:autoSpaceDN w:val="0"/>
        <w:adjustRightInd w:val="0"/>
        <w:rPr>
          <w:rFonts w:ascii="Arial" w:hAnsi="Arial" w:cs="Arial"/>
        </w:rPr>
      </w:pPr>
    </w:p>
    <w:p w:rsidR="003835F4" w:rsidRDefault="003835F4" w:rsidP="004F20A5">
      <w:pPr>
        <w:autoSpaceDE w:val="0"/>
        <w:autoSpaceDN w:val="0"/>
        <w:adjustRightInd w:val="0"/>
        <w:rPr>
          <w:rFonts w:ascii="Arial" w:hAnsi="Arial" w:cs="Arial"/>
        </w:rPr>
      </w:pPr>
    </w:p>
    <w:p w:rsidR="00101072" w:rsidRDefault="00101072">
      <w:pPr>
        <w:spacing w:after="200" w:line="276" w:lineRule="auto"/>
        <w:rPr>
          <w:rFonts w:ascii="Arial" w:hAnsi="Arial" w:cs="Arial"/>
        </w:rPr>
      </w:pPr>
      <w:r>
        <w:rPr>
          <w:rFonts w:ascii="Arial" w:hAnsi="Arial" w:cs="Arial"/>
        </w:rPr>
        <w:br w:type="page"/>
      </w:r>
    </w:p>
    <w:p w:rsidR="00101072" w:rsidRDefault="00101072" w:rsidP="00101072">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76672"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4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Projekt 8</w:t>
      </w:r>
      <w:r w:rsidRPr="0008423C">
        <w:rPr>
          <w:rFonts w:ascii="Arial" w:hAnsi="Arial" w:cs="Arial"/>
          <w:sz w:val="48"/>
          <w:szCs w:val="48"/>
        </w:rPr>
        <w:t xml:space="preserve">: </w:t>
      </w:r>
      <w:r>
        <w:rPr>
          <w:rFonts w:ascii="Arial" w:hAnsi="Arial" w:cs="Arial"/>
          <w:sz w:val="48"/>
          <w:szCs w:val="48"/>
        </w:rPr>
        <w:t xml:space="preserve">Poor </w:t>
      </w:r>
      <w:proofErr w:type="spellStart"/>
      <w:r>
        <w:rPr>
          <w:rFonts w:ascii="Arial" w:hAnsi="Arial" w:cs="Arial"/>
          <w:sz w:val="48"/>
          <w:szCs w:val="48"/>
        </w:rPr>
        <w:t>Men’s</w:t>
      </w:r>
      <w:proofErr w:type="spellEnd"/>
      <w:r>
        <w:rPr>
          <w:rFonts w:ascii="Arial" w:hAnsi="Arial" w:cs="Arial"/>
          <w:sz w:val="48"/>
          <w:szCs w:val="48"/>
        </w:rPr>
        <w:t xml:space="preserve"> </w:t>
      </w:r>
      <w:proofErr w:type="spellStart"/>
      <w:r>
        <w:rPr>
          <w:rFonts w:ascii="Arial" w:hAnsi="Arial" w:cs="Arial"/>
          <w:sz w:val="48"/>
          <w:szCs w:val="48"/>
        </w:rPr>
        <w:t>Wordclock</w:t>
      </w:r>
      <w:proofErr w:type="spellEnd"/>
      <w:r>
        <w:rPr>
          <w:rFonts w:ascii="Arial" w:hAnsi="Arial" w:cs="Arial"/>
          <w:sz w:val="48"/>
          <w:szCs w:val="48"/>
        </w:rPr>
        <w:t xml:space="preserve"> </w:t>
      </w:r>
    </w:p>
    <w:p w:rsidR="00101072" w:rsidRDefault="00101072" w:rsidP="00101072">
      <w:pPr>
        <w:autoSpaceDE w:val="0"/>
        <w:autoSpaceDN w:val="0"/>
        <w:adjustRightInd w:val="0"/>
        <w:jc w:val="center"/>
        <w:rPr>
          <w:rFonts w:ascii="Arial" w:hAnsi="Arial" w:cs="Arial"/>
        </w:rPr>
      </w:pPr>
    </w:p>
    <w:p w:rsidR="00101072" w:rsidRDefault="00101072" w:rsidP="00101072">
      <w:pPr>
        <w:autoSpaceDE w:val="0"/>
        <w:autoSpaceDN w:val="0"/>
        <w:adjustRightInd w:val="0"/>
        <w:jc w:val="center"/>
        <w:rPr>
          <w:rFonts w:ascii="Arial" w:hAnsi="Arial" w:cs="Arial"/>
        </w:rPr>
      </w:pPr>
      <w:r>
        <w:rPr>
          <w:rFonts w:ascii="Arial" w:hAnsi="Arial" w:cs="Arial"/>
          <w:noProof/>
        </w:rPr>
        <w:drawing>
          <wp:inline distT="0" distB="0" distL="0" distR="0">
            <wp:extent cx="3840813" cy="5700254"/>
            <wp:effectExtent l="19050" t="0" r="7287" b="0"/>
            <wp:docPr id="45" name="Grafik 44" descr="Projekt_8_Poor_men_s_Wordclock_Steckpla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_8_Poor_men_s_Wordclock_Steckplatine.png"/>
                    <pic:cNvPicPr/>
                  </pic:nvPicPr>
                  <pic:blipFill>
                    <a:blip r:embed="rId84" cstate="print"/>
                    <a:stretch>
                      <a:fillRect/>
                    </a:stretch>
                  </pic:blipFill>
                  <pic:spPr>
                    <a:xfrm>
                      <a:off x="0" y="0"/>
                      <a:ext cx="3840813" cy="5700254"/>
                    </a:xfrm>
                    <a:prstGeom prst="rect">
                      <a:avLst/>
                    </a:prstGeom>
                  </pic:spPr>
                </pic:pic>
              </a:graphicData>
            </a:graphic>
          </wp:inline>
        </w:drawing>
      </w:r>
    </w:p>
    <w:p w:rsidR="00101072" w:rsidRDefault="00101072" w:rsidP="00101072">
      <w:pPr>
        <w:autoSpaceDE w:val="0"/>
        <w:autoSpaceDN w:val="0"/>
        <w:adjustRightInd w:val="0"/>
        <w:rPr>
          <w:rFonts w:ascii="Arial" w:hAnsi="Arial" w:cs="Arial"/>
        </w:rPr>
      </w:pPr>
    </w:p>
    <w:p w:rsidR="00101072" w:rsidRDefault="00101072" w:rsidP="00101072">
      <w:pPr>
        <w:autoSpaceDE w:val="0"/>
        <w:autoSpaceDN w:val="0"/>
        <w:adjustRightInd w:val="0"/>
        <w:rPr>
          <w:rFonts w:ascii="Arial" w:hAnsi="Arial" w:cs="Arial"/>
        </w:rPr>
      </w:pPr>
      <w:r>
        <w:rPr>
          <w:rFonts w:ascii="Arial" w:hAnsi="Arial" w:cs="Arial"/>
        </w:rPr>
        <w:t>Bei der Realisierung dieses Projekts geht es nicht so sehr darum eine eigene Lösung zu erarbeiten, als vielmehr eine vorgegebene Lösung zu verstehen und ggf. zu ändern</w:t>
      </w:r>
    </w:p>
    <w:p w:rsidR="004343FD" w:rsidRDefault="00101072" w:rsidP="00101072">
      <w:pPr>
        <w:autoSpaceDE w:val="0"/>
        <w:autoSpaceDN w:val="0"/>
        <w:adjustRightInd w:val="0"/>
        <w:rPr>
          <w:rFonts w:ascii="Arial" w:hAnsi="Arial" w:cs="Arial"/>
        </w:rPr>
      </w:pPr>
      <w:r>
        <w:rPr>
          <w:rFonts w:ascii="Arial" w:hAnsi="Arial" w:cs="Arial"/>
        </w:rPr>
        <w:t>Die sog. „</w:t>
      </w:r>
      <w:proofErr w:type="spellStart"/>
      <w:r>
        <w:rPr>
          <w:rFonts w:ascii="Arial" w:hAnsi="Arial" w:cs="Arial"/>
        </w:rPr>
        <w:t>Wordclock</w:t>
      </w:r>
      <w:proofErr w:type="spellEnd"/>
      <w:r>
        <w:rPr>
          <w:rFonts w:ascii="Arial" w:hAnsi="Arial" w:cs="Arial"/>
        </w:rPr>
        <w:t>“ („</w:t>
      </w:r>
      <w:proofErr w:type="spellStart"/>
      <w:r>
        <w:rPr>
          <w:rFonts w:ascii="Arial" w:hAnsi="Arial" w:cs="Arial"/>
        </w:rPr>
        <w:t>qlock</w:t>
      </w:r>
      <w:r w:rsidR="002E0FEF">
        <w:rPr>
          <w:rFonts w:ascii="Arial" w:hAnsi="Arial" w:cs="Arial"/>
        </w:rPr>
        <w:t>two</w:t>
      </w:r>
      <w:proofErr w:type="spellEnd"/>
      <w:r>
        <w:rPr>
          <w:rFonts w:ascii="Arial" w:hAnsi="Arial" w:cs="Arial"/>
        </w:rPr>
        <w:t xml:space="preserve">“) ist eine Designer Wanduhr, die die Uhrzeit nicht in Ziffern oder mit Zeigern anzeigt, sondern als Worte. Die Worte </w:t>
      </w:r>
      <w:r w:rsidR="004343FD">
        <w:rPr>
          <w:rFonts w:ascii="Arial" w:hAnsi="Arial" w:cs="Arial"/>
        </w:rPr>
        <w:t>bilden dabei einen Satz, so als sei Uhrzeit gesprochen worden (z. B. ….Es ist gleich fünf vor halb sieben).</w:t>
      </w:r>
    </w:p>
    <w:p w:rsidR="004343FD" w:rsidRDefault="004343FD" w:rsidP="00101072">
      <w:pPr>
        <w:autoSpaceDE w:val="0"/>
        <w:autoSpaceDN w:val="0"/>
        <w:adjustRightInd w:val="0"/>
        <w:rPr>
          <w:rFonts w:ascii="Arial" w:hAnsi="Arial" w:cs="Arial"/>
        </w:rPr>
      </w:pPr>
      <w:r>
        <w:rPr>
          <w:rFonts w:ascii="Arial" w:hAnsi="Arial" w:cs="Arial"/>
        </w:rPr>
        <w:t>Das Programm für diese Uhr wurde 2010 von einem Brasilianer entwickelt und 2013 von Olaf Meier auf die deutschen „</w:t>
      </w:r>
      <w:r w:rsidR="002E0FEF">
        <w:rPr>
          <w:rFonts w:ascii="Arial" w:hAnsi="Arial" w:cs="Arial"/>
        </w:rPr>
        <w:t>Bedürfnisse</w:t>
      </w:r>
      <w:r>
        <w:rPr>
          <w:rFonts w:ascii="Arial" w:hAnsi="Arial" w:cs="Arial"/>
        </w:rPr>
        <w:t>“ angepasst.</w:t>
      </w:r>
    </w:p>
    <w:p w:rsidR="00A85330" w:rsidRDefault="004343FD" w:rsidP="00101072">
      <w:pPr>
        <w:autoSpaceDE w:val="0"/>
        <w:autoSpaceDN w:val="0"/>
        <w:adjustRightInd w:val="0"/>
        <w:rPr>
          <w:rFonts w:ascii="Arial" w:hAnsi="Arial" w:cs="Arial"/>
        </w:rPr>
      </w:pPr>
      <w:r>
        <w:rPr>
          <w:rFonts w:ascii="Arial" w:hAnsi="Arial" w:cs="Arial"/>
        </w:rPr>
        <w:t xml:space="preserve">Dabei werden die Worte der Uhr nicht durch LEDs und einer Wortfolie angezeigt, sondern als Laufschrift auf einem </w:t>
      </w:r>
      <w:proofErr w:type="spellStart"/>
      <w:r>
        <w:rPr>
          <w:rFonts w:ascii="Arial" w:hAnsi="Arial" w:cs="Arial"/>
        </w:rPr>
        <w:t>Dotmatrix</w:t>
      </w:r>
      <w:proofErr w:type="spellEnd"/>
      <w:r>
        <w:rPr>
          <w:rFonts w:ascii="Arial" w:hAnsi="Arial" w:cs="Arial"/>
        </w:rPr>
        <w:t xml:space="preserve">- Display. Die Anzeige funktioniert mit einem Modul genauso wie mit vier Moduln.  </w:t>
      </w:r>
    </w:p>
    <w:p w:rsidR="00476BA2" w:rsidRDefault="00476BA2">
      <w:pPr>
        <w:spacing w:after="200" w:line="276" w:lineRule="auto"/>
        <w:rPr>
          <w:rFonts w:ascii="Arial" w:hAnsi="Arial" w:cs="Arial"/>
        </w:rPr>
      </w:pPr>
      <w:r>
        <w:rPr>
          <w:rFonts w:ascii="Arial" w:hAnsi="Arial" w:cs="Arial"/>
        </w:rPr>
        <w:br w:type="page"/>
      </w:r>
    </w:p>
    <w:p w:rsidR="00476BA2" w:rsidRDefault="00476BA2" w:rsidP="00476BA2">
      <w:pPr>
        <w:pStyle w:val="Titel"/>
        <w:rPr>
          <w:rFonts w:ascii="Arial" w:hAnsi="Arial" w:cs="Arial"/>
          <w:sz w:val="48"/>
          <w:szCs w:val="48"/>
        </w:rPr>
      </w:pPr>
      <w:r w:rsidRPr="0008423C">
        <w:rPr>
          <w:rFonts w:ascii="Arial" w:hAnsi="Arial" w:cs="Arial"/>
          <w:noProof/>
          <w:sz w:val="48"/>
          <w:szCs w:val="48"/>
        </w:rPr>
        <w:lastRenderedPageBreak/>
        <w:drawing>
          <wp:anchor distT="0" distB="0" distL="114300" distR="114300" simplePos="0" relativeHeight="251680768"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4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Pr>
          <w:rFonts w:ascii="Arial" w:hAnsi="Arial" w:cs="Arial"/>
          <w:sz w:val="48"/>
          <w:szCs w:val="48"/>
        </w:rPr>
        <w:t xml:space="preserve">Das ARDUINO- </w:t>
      </w:r>
      <w:proofErr w:type="spellStart"/>
      <w:r>
        <w:rPr>
          <w:rFonts w:ascii="Arial" w:hAnsi="Arial" w:cs="Arial"/>
          <w:sz w:val="48"/>
          <w:szCs w:val="48"/>
        </w:rPr>
        <w:t>Motorshield</w:t>
      </w:r>
      <w:proofErr w:type="spellEnd"/>
    </w:p>
    <w:p w:rsidR="00476BA2" w:rsidRDefault="00476BA2" w:rsidP="00476BA2">
      <w:pPr>
        <w:rPr>
          <w:rFonts w:ascii="Arial" w:hAnsi="Arial" w:cs="Arial"/>
        </w:rPr>
      </w:pPr>
      <w:r w:rsidRPr="00476BA2">
        <w:rPr>
          <w:rFonts w:ascii="Arial" w:hAnsi="Arial" w:cs="Arial"/>
        </w:rPr>
        <w:t>„Shield</w:t>
      </w:r>
      <w:r>
        <w:rPr>
          <w:rFonts w:ascii="Arial" w:hAnsi="Arial" w:cs="Arial"/>
        </w:rPr>
        <w:t>s“ nennen sich im ARDUINO- Fachjargon für einen Einsatzzweck entwickelte Platinen, die auf das ARDUINO- Board (vorzugsweise das ARDUINO „UNO“ Board) gesteckt werden. Der ARDUINO trägt diese Platinen dann wie ein Schild, im Gegensatz zu der Steckplatine („</w:t>
      </w:r>
      <w:proofErr w:type="spellStart"/>
      <w:r>
        <w:rPr>
          <w:rFonts w:ascii="Arial" w:hAnsi="Arial" w:cs="Arial"/>
        </w:rPr>
        <w:t>Bread</w:t>
      </w:r>
      <w:proofErr w:type="spellEnd"/>
      <w:r>
        <w:rPr>
          <w:rFonts w:ascii="Arial" w:hAnsi="Arial" w:cs="Arial"/>
        </w:rPr>
        <w:t xml:space="preserve"> Board“), die mit Steckverbindern verbunden werden.</w:t>
      </w:r>
    </w:p>
    <w:p w:rsidR="00476BA2" w:rsidRPr="00476BA2" w:rsidRDefault="00476BA2" w:rsidP="00476BA2">
      <w:pPr>
        <w:rPr>
          <w:rFonts w:ascii="Arial" w:hAnsi="Arial" w:cs="Arial"/>
        </w:rPr>
      </w:pPr>
      <w:r>
        <w:rPr>
          <w:rFonts w:ascii="Arial" w:hAnsi="Arial" w:cs="Arial"/>
        </w:rPr>
        <w:t xml:space="preserve">Das </w:t>
      </w:r>
      <w:proofErr w:type="spellStart"/>
      <w:r>
        <w:rPr>
          <w:rFonts w:ascii="Arial" w:hAnsi="Arial" w:cs="Arial"/>
        </w:rPr>
        <w:t>Motorshield</w:t>
      </w:r>
      <w:proofErr w:type="spellEnd"/>
      <w:r>
        <w:rPr>
          <w:rFonts w:ascii="Arial" w:hAnsi="Arial" w:cs="Arial"/>
        </w:rPr>
        <w:t xml:space="preserve"> </w:t>
      </w:r>
      <w:r w:rsidR="00866229">
        <w:rPr>
          <w:rFonts w:ascii="Arial" w:hAnsi="Arial" w:cs="Arial"/>
        </w:rPr>
        <w:t xml:space="preserve">hat die spezielle Aufgabe Motoren zu „treiben“. Mittlerweil liegt dieses </w:t>
      </w:r>
      <w:proofErr w:type="spellStart"/>
      <w:r w:rsidR="00866229">
        <w:rPr>
          <w:rFonts w:ascii="Arial" w:hAnsi="Arial" w:cs="Arial"/>
        </w:rPr>
        <w:t>Motorshield</w:t>
      </w:r>
      <w:proofErr w:type="spellEnd"/>
      <w:r w:rsidR="00866229">
        <w:rPr>
          <w:rFonts w:ascii="Arial" w:hAnsi="Arial" w:cs="Arial"/>
        </w:rPr>
        <w:t xml:space="preserve"> schon in der Version 3.0 vor, wobei die Funktionsweise sich nicht wesentlich geändert hat</w:t>
      </w:r>
      <w:r w:rsidR="00C31C77">
        <w:rPr>
          <w:rFonts w:ascii="Arial" w:hAnsi="Arial" w:cs="Arial"/>
        </w:rPr>
        <w:t>. Das Shield, über das ich hier schreiben möchte, ist eines der Version 1.2. Mit diesem Shield lassen sich vier Gleichstrom- oder zwei Schrittmotoren</w:t>
      </w:r>
      <w:r w:rsidR="00866229">
        <w:rPr>
          <w:rFonts w:ascii="Arial" w:hAnsi="Arial" w:cs="Arial"/>
        </w:rPr>
        <w:t xml:space="preserve"> </w:t>
      </w:r>
      <w:r w:rsidR="00C31C77">
        <w:rPr>
          <w:rFonts w:ascii="Arial" w:hAnsi="Arial" w:cs="Arial"/>
        </w:rPr>
        <w:t>steuern</w:t>
      </w:r>
      <w:r w:rsidR="00727A39">
        <w:rPr>
          <w:rFonts w:ascii="Arial" w:hAnsi="Arial" w:cs="Arial"/>
        </w:rPr>
        <w:t>, sowie zwei Servos</w:t>
      </w:r>
      <w:r w:rsidR="00C31C77">
        <w:rPr>
          <w:rFonts w:ascii="Arial" w:hAnsi="Arial" w:cs="Arial"/>
        </w:rPr>
        <w:t>. Herzstück des Shields bilden zwei H-Brücken- Treiber (L293</w:t>
      </w:r>
      <w:r w:rsidR="00727A39">
        <w:rPr>
          <w:rFonts w:ascii="Arial" w:hAnsi="Arial" w:cs="Arial"/>
        </w:rPr>
        <w:t>D</w:t>
      </w:r>
      <w:r w:rsidR="00C31C77">
        <w:rPr>
          <w:rFonts w:ascii="Arial" w:hAnsi="Arial" w:cs="Arial"/>
        </w:rPr>
        <w:t xml:space="preserve">), die jeweils zwei Gleichstrommotoren (oder einen Schrittmotor) treiben können. </w:t>
      </w:r>
      <w:r w:rsidR="00727A39">
        <w:rPr>
          <w:rFonts w:ascii="Arial" w:hAnsi="Arial" w:cs="Arial"/>
        </w:rPr>
        <w:t>Dabei lassen sich Motoren mit einer Nennspannung bis 30V und einem Strom von 600mA steuern.</w:t>
      </w:r>
    </w:p>
    <w:p w:rsidR="00535A20" w:rsidRDefault="00727A39">
      <w:pPr>
        <w:spacing w:after="200" w:line="276" w:lineRule="auto"/>
        <w:rPr>
          <w:rFonts w:ascii="Arial" w:hAnsi="Arial" w:cs="Arial"/>
        </w:rPr>
      </w:pPr>
      <w:r>
        <w:rPr>
          <w:rFonts w:ascii="Arial" w:hAnsi="Arial" w:cs="Arial"/>
          <w:noProof/>
        </w:rPr>
        <w:drawing>
          <wp:inline distT="0" distB="0" distL="0" distR="0">
            <wp:extent cx="5760720" cy="363601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dafruit-motorshield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3636010"/>
                    </a:xfrm>
                    <a:prstGeom prst="rect">
                      <a:avLst/>
                    </a:prstGeom>
                  </pic:spPr>
                </pic:pic>
              </a:graphicData>
            </a:graphic>
          </wp:inline>
        </w:drawing>
      </w:r>
    </w:p>
    <w:p w:rsidR="009E03B5" w:rsidRDefault="00535A20">
      <w:pPr>
        <w:spacing w:after="200" w:line="276" w:lineRule="auto"/>
        <w:rPr>
          <w:rFonts w:ascii="Arial" w:hAnsi="Arial" w:cs="Arial"/>
        </w:rPr>
      </w:pPr>
      <w:r>
        <w:rPr>
          <w:rFonts w:ascii="Arial" w:hAnsi="Arial" w:cs="Arial"/>
        </w:rPr>
        <w:t xml:space="preserve">Setzt man das Shield auf die ARDUINO- Platine werden alle Anschlüsse verdeckt, sodass man an die nicht belegten Anschlüsse gelangt. Daher sind </w:t>
      </w:r>
      <w:r w:rsidR="0017668D">
        <w:rPr>
          <w:rFonts w:ascii="Arial" w:hAnsi="Arial" w:cs="Arial"/>
        </w:rPr>
        <w:t>die die Anschlüsse als „</w:t>
      </w:r>
      <w:proofErr w:type="spellStart"/>
      <w:r w:rsidR="0017668D">
        <w:rPr>
          <w:rFonts w:ascii="Arial" w:hAnsi="Arial" w:cs="Arial"/>
        </w:rPr>
        <w:t>Lötösen</w:t>
      </w:r>
      <w:proofErr w:type="spellEnd"/>
      <w:r w:rsidR="0017668D">
        <w:rPr>
          <w:rFonts w:ascii="Arial" w:hAnsi="Arial" w:cs="Arial"/>
        </w:rPr>
        <w:t>“ ausgeführt. Für die Motorsteuerung werden alle PWM – Pins benutzt, sodass diese für das „eigentliche“ Programm nicht mehr zur Ver</w:t>
      </w:r>
      <w:r w:rsidR="00A905D3">
        <w:rPr>
          <w:rFonts w:ascii="Arial" w:hAnsi="Arial" w:cs="Arial"/>
        </w:rPr>
        <w:t>fügung stehen. Das Shield kann Motoren ab einer Nennspannung von 4,5 V</w:t>
      </w:r>
      <w:r>
        <w:rPr>
          <w:rFonts w:ascii="Arial" w:hAnsi="Arial" w:cs="Arial"/>
        </w:rPr>
        <w:t xml:space="preserve"> </w:t>
      </w:r>
      <w:r w:rsidR="00A905D3">
        <w:rPr>
          <w:rFonts w:ascii="Arial" w:hAnsi="Arial" w:cs="Arial"/>
        </w:rPr>
        <w:t xml:space="preserve">versorgen, ohne dass eine externe Spannungsversorgung angeschlossen werden muss („power </w:t>
      </w:r>
      <w:proofErr w:type="spellStart"/>
      <w:r w:rsidR="00A905D3">
        <w:rPr>
          <w:rFonts w:ascii="Arial" w:hAnsi="Arial" w:cs="Arial"/>
        </w:rPr>
        <w:t>jumper</w:t>
      </w:r>
      <w:proofErr w:type="spellEnd"/>
      <w:r w:rsidR="00A905D3">
        <w:rPr>
          <w:rFonts w:ascii="Arial" w:hAnsi="Arial" w:cs="Arial"/>
        </w:rPr>
        <w:t>“ ist geschlossen).</w:t>
      </w:r>
      <w:r w:rsidR="009E03B5">
        <w:rPr>
          <w:rFonts w:ascii="Arial" w:hAnsi="Arial" w:cs="Arial"/>
        </w:rPr>
        <w:t xml:space="preserve"> Falls eine externe Spannungsversorgung angeschlossen werden soll, darf der Jumper auf keinen Fall gesetzt sein.</w:t>
      </w:r>
    </w:p>
    <w:p w:rsidR="006620CC" w:rsidRDefault="009E03B5">
      <w:pPr>
        <w:spacing w:after="200" w:line="276" w:lineRule="auto"/>
        <w:rPr>
          <w:rFonts w:ascii="Arial" w:hAnsi="Arial" w:cs="Arial"/>
        </w:rPr>
      </w:pPr>
      <w:r>
        <w:rPr>
          <w:rFonts w:ascii="Arial" w:hAnsi="Arial" w:cs="Arial"/>
        </w:rPr>
        <w:t xml:space="preserve">An den Anschluss „A“ der jeweiligen Motorschraubklemme wird der „+“- Anschluss (meist durch einen roten Punkt gekennzeichnet) angeschlossen. Dann läuft der </w:t>
      </w:r>
      <w:r>
        <w:rPr>
          <w:rFonts w:ascii="Arial" w:hAnsi="Arial" w:cs="Arial"/>
        </w:rPr>
        <w:lastRenderedPageBreak/>
        <w:t>Motor, wenn die Richtung („</w:t>
      </w:r>
      <w:proofErr w:type="spellStart"/>
      <w:r>
        <w:rPr>
          <w:rFonts w:ascii="Arial" w:hAnsi="Arial" w:cs="Arial"/>
        </w:rPr>
        <w:t>Direction</w:t>
      </w:r>
      <w:proofErr w:type="spellEnd"/>
      <w:r>
        <w:rPr>
          <w:rFonts w:ascii="Arial" w:hAnsi="Arial" w:cs="Arial"/>
        </w:rPr>
        <w:t>“) auf „vorwärts“ eingestellt ist, im Uhrzeigersinn (</w:t>
      </w:r>
      <w:proofErr w:type="spellStart"/>
      <w:r>
        <w:rPr>
          <w:rFonts w:ascii="Arial" w:hAnsi="Arial" w:cs="Arial"/>
        </w:rPr>
        <w:t>clockwise</w:t>
      </w:r>
      <w:proofErr w:type="spellEnd"/>
      <w:r>
        <w:rPr>
          <w:rFonts w:ascii="Arial" w:hAnsi="Arial" w:cs="Arial"/>
        </w:rPr>
        <w:t xml:space="preserve"> </w:t>
      </w:r>
      <w:proofErr w:type="spellStart"/>
      <w:r>
        <w:rPr>
          <w:rFonts w:ascii="Arial" w:hAnsi="Arial" w:cs="Arial"/>
        </w:rPr>
        <w:t>cw</w:t>
      </w:r>
      <w:proofErr w:type="spellEnd"/>
      <w:r>
        <w:rPr>
          <w:rFonts w:ascii="Arial" w:hAnsi="Arial" w:cs="Arial"/>
        </w:rPr>
        <w:t>).</w:t>
      </w:r>
    </w:p>
    <w:p w:rsidR="00A85330" w:rsidRPr="00476BA2" w:rsidRDefault="006620CC">
      <w:pPr>
        <w:spacing w:after="200" w:line="276" w:lineRule="auto"/>
        <w:rPr>
          <w:rFonts w:ascii="Arial" w:hAnsi="Arial" w:cs="Arial"/>
        </w:rPr>
      </w:pPr>
      <w:r>
        <w:rPr>
          <w:rFonts w:ascii="Arial" w:hAnsi="Arial" w:cs="Arial"/>
        </w:rPr>
        <w:t>Zur Ansteuerung der Platine benötigt man eine Bi</w:t>
      </w:r>
      <w:r w:rsidR="000513BE">
        <w:rPr>
          <w:rFonts w:ascii="Arial" w:hAnsi="Arial" w:cs="Arial"/>
        </w:rPr>
        <w:t>bliothek, die die Ansteuerung der Platine wesentlich vereinfacht.</w:t>
      </w:r>
      <w:r>
        <w:rPr>
          <w:rFonts w:ascii="Arial" w:hAnsi="Arial" w:cs="Arial"/>
        </w:rPr>
        <w:t xml:space="preserve"> </w:t>
      </w:r>
      <w:r w:rsidR="00A85330" w:rsidRPr="00476BA2">
        <w:rPr>
          <w:rFonts w:ascii="Arial" w:hAnsi="Arial" w:cs="Arial"/>
        </w:rPr>
        <w:br w:type="page"/>
      </w:r>
    </w:p>
    <w:p w:rsidR="00A85330" w:rsidRPr="00A85330" w:rsidRDefault="00A85330" w:rsidP="00A85330">
      <w:pPr>
        <w:pStyle w:val="Titel"/>
        <w:rPr>
          <w:rFonts w:ascii="Arial" w:hAnsi="Arial" w:cs="Arial"/>
          <w:sz w:val="44"/>
          <w:szCs w:val="44"/>
        </w:rPr>
      </w:pPr>
      <w:r w:rsidRPr="00A85330">
        <w:rPr>
          <w:rFonts w:ascii="Arial" w:hAnsi="Arial" w:cs="Arial"/>
          <w:noProof/>
          <w:sz w:val="44"/>
          <w:szCs w:val="44"/>
        </w:rPr>
        <w:lastRenderedPageBreak/>
        <w:drawing>
          <wp:anchor distT="0" distB="0" distL="114300" distR="114300" simplePos="0" relativeHeight="251678720" behindDoc="1" locked="0" layoutInCell="1" allowOverlap="1">
            <wp:simplePos x="0" y="0"/>
            <wp:positionH relativeFrom="column">
              <wp:posOffset>2875915</wp:posOffset>
            </wp:positionH>
            <wp:positionV relativeFrom="paragraph">
              <wp:posOffset>-8331835</wp:posOffset>
            </wp:positionV>
            <wp:extent cx="2247900" cy="3009900"/>
            <wp:effectExtent l="19050" t="0" r="0" b="0"/>
            <wp:wrapNone/>
            <wp:docPr id="4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247900" cy="3009900"/>
                    </a:xfrm>
                    <a:prstGeom prst="rect">
                      <a:avLst/>
                    </a:prstGeom>
                    <a:noFill/>
                    <a:ln w="9525">
                      <a:noFill/>
                      <a:miter lim="800000"/>
                      <a:headEnd/>
                      <a:tailEnd/>
                    </a:ln>
                  </pic:spPr>
                </pic:pic>
              </a:graphicData>
            </a:graphic>
          </wp:anchor>
        </w:drawing>
      </w:r>
      <w:r w:rsidRPr="00A85330">
        <w:rPr>
          <w:rFonts w:ascii="Arial" w:hAnsi="Arial" w:cs="Arial"/>
          <w:sz w:val="44"/>
          <w:szCs w:val="44"/>
        </w:rPr>
        <w:t>Projekt 9: Motor</w:t>
      </w:r>
      <w:r w:rsidR="003F20EC">
        <w:rPr>
          <w:rFonts w:ascii="Arial" w:hAnsi="Arial" w:cs="Arial"/>
          <w:sz w:val="44"/>
          <w:szCs w:val="44"/>
        </w:rPr>
        <w:t>g</w:t>
      </w:r>
      <w:r w:rsidRPr="00A85330">
        <w:rPr>
          <w:rFonts w:ascii="Arial" w:hAnsi="Arial" w:cs="Arial"/>
          <w:sz w:val="44"/>
          <w:szCs w:val="44"/>
        </w:rPr>
        <w:t xml:space="preserve">eschwindigkeit einstellen </w:t>
      </w:r>
    </w:p>
    <w:p w:rsidR="00101072" w:rsidRDefault="00D929F9" w:rsidP="00D929F9">
      <w:pPr>
        <w:autoSpaceDE w:val="0"/>
        <w:autoSpaceDN w:val="0"/>
        <w:adjustRightInd w:val="0"/>
        <w:jc w:val="center"/>
        <w:rPr>
          <w:rFonts w:ascii="Arial" w:hAnsi="Arial" w:cs="Arial"/>
        </w:rPr>
      </w:pPr>
      <w:r>
        <w:rPr>
          <w:rFonts w:ascii="Arial" w:hAnsi="Arial" w:cs="Arial"/>
          <w:noProof/>
        </w:rPr>
        <w:drawing>
          <wp:inline distT="0" distB="0" distL="0" distR="0">
            <wp:extent cx="4216766" cy="4836579"/>
            <wp:effectExtent l="19050" t="0" r="0" b="0"/>
            <wp:docPr id="47" name="Grafik 46" descr="Projekt_9_Motor-Geschwindigkeit_eins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_9_Motor-Geschwindigkeit_einstellen.png"/>
                    <pic:cNvPicPr/>
                  </pic:nvPicPr>
                  <pic:blipFill>
                    <a:blip r:embed="rId86" cstate="print"/>
                    <a:stretch>
                      <a:fillRect/>
                    </a:stretch>
                  </pic:blipFill>
                  <pic:spPr>
                    <a:xfrm>
                      <a:off x="0" y="0"/>
                      <a:ext cx="4216766" cy="4836579"/>
                    </a:xfrm>
                    <a:prstGeom prst="rect">
                      <a:avLst/>
                    </a:prstGeom>
                  </pic:spPr>
                </pic:pic>
              </a:graphicData>
            </a:graphic>
          </wp:inline>
        </w:drawing>
      </w:r>
    </w:p>
    <w:p w:rsidR="00A85330" w:rsidRDefault="00A85330" w:rsidP="00101072">
      <w:pPr>
        <w:autoSpaceDE w:val="0"/>
        <w:autoSpaceDN w:val="0"/>
        <w:adjustRightInd w:val="0"/>
        <w:rPr>
          <w:rFonts w:ascii="Arial" w:hAnsi="Arial" w:cs="Arial"/>
        </w:rPr>
      </w:pPr>
    </w:p>
    <w:p w:rsidR="00101019" w:rsidRDefault="003631C0" w:rsidP="00101072">
      <w:pPr>
        <w:autoSpaceDE w:val="0"/>
        <w:autoSpaceDN w:val="0"/>
        <w:adjustRightInd w:val="0"/>
        <w:rPr>
          <w:rFonts w:ascii="Arial" w:hAnsi="Arial" w:cs="Arial"/>
        </w:rPr>
      </w:pPr>
      <w:r>
        <w:rPr>
          <w:rFonts w:ascii="Arial" w:hAnsi="Arial" w:cs="Arial"/>
        </w:rPr>
        <w:t xml:space="preserve">Mit dem ARDUINO- </w:t>
      </w:r>
      <w:proofErr w:type="spellStart"/>
      <w:r>
        <w:rPr>
          <w:rFonts w:ascii="Arial" w:hAnsi="Arial" w:cs="Arial"/>
        </w:rPr>
        <w:t>Motorshield</w:t>
      </w:r>
      <w:proofErr w:type="spellEnd"/>
      <w:r>
        <w:rPr>
          <w:rFonts w:ascii="Arial" w:hAnsi="Arial" w:cs="Arial"/>
        </w:rPr>
        <w:t xml:space="preserve"> soll eine Motorsteuerung gebaut wer</w:t>
      </w:r>
      <w:r w:rsidR="00C96086">
        <w:rPr>
          <w:rFonts w:ascii="Arial" w:hAnsi="Arial" w:cs="Arial"/>
        </w:rPr>
        <w:t>den, die wie folgt funktioniert.</w:t>
      </w:r>
      <w:r>
        <w:rPr>
          <w:rFonts w:ascii="Arial" w:hAnsi="Arial" w:cs="Arial"/>
        </w:rPr>
        <w:t xml:space="preserve"> </w:t>
      </w:r>
      <w:r w:rsidR="00D929F9">
        <w:rPr>
          <w:rFonts w:ascii="Arial" w:hAnsi="Arial" w:cs="Arial"/>
        </w:rPr>
        <w:t>Drückt man einen Taster, so läuft der Motor langsam bi</w:t>
      </w:r>
      <w:r w:rsidR="00C96086">
        <w:rPr>
          <w:rFonts w:ascii="Arial" w:hAnsi="Arial" w:cs="Arial"/>
        </w:rPr>
        <w:t>s zur Maximalgeschwindigkeit an,</w:t>
      </w:r>
      <w:r w:rsidR="00D929F9">
        <w:rPr>
          <w:rFonts w:ascii="Arial" w:hAnsi="Arial" w:cs="Arial"/>
        </w:rPr>
        <w:t xml:space="preserve"> </w:t>
      </w:r>
      <w:r w:rsidR="00C96086">
        <w:rPr>
          <w:rFonts w:ascii="Arial" w:hAnsi="Arial" w:cs="Arial"/>
        </w:rPr>
        <w:t>s</w:t>
      </w:r>
      <w:r w:rsidR="00D929F9">
        <w:rPr>
          <w:rFonts w:ascii="Arial" w:hAnsi="Arial" w:cs="Arial"/>
        </w:rPr>
        <w:t>ola</w:t>
      </w:r>
      <w:r w:rsidR="00C96086">
        <w:rPr>
          <w:rFonts w:ascii="Arial" w:hAnsi="Arial" w:cs="Arial"/>
        </w:rPr>
        <w:t xml:space="preserve">nge dieser Taster gedrückt wird. </w:t>
      </w:r>
      <w:r w:rsidR="00101019">
        <w:rPr>
          <w:rFonts w:ascii="Arial" w:hAnsi="Arial" w:cs="Arial"/>
        </w:rPr>
        <w:t xml:space="preserve">Wird der Taster losgelassen, soll der Motor </w:t>
      </w:r>
      <w:r w:rsidR="00C96086">
        <w:rPr>
          <w:rFonts w:ascii="Arial" w:hAnsi="Arial" w:cs="Arial"/>
        </w:rPr>
        <w:t>mit der gerade eingestellten Geschwindigkeit</w:t>
      </w:r>
      <w:r w:rsidR="00A76E06">
        <w:rPr>
          <w:rFonts w:ascii="Arial" w:hAnsi="Arial" w:cs="Arial"/>
        </w:rPr>
        <w:t xml:space="preserve"> </w:t>
      </w:r>
      <w:r w:rsidR="00C96086">
        <w:rPr>
          <w:rFonts w:ascii="Arial" w:hAnsi="Arial" w:cs="Arial"/>
        </w:rPr>
        <w:t xml:space="preserve">weiterlaufen. Wird der Taster erneut gedrückt, soll der Motor schneller werden, bis zur Maximalgeschwindigkeit. Ist die Maximalgeschwindigkeit erreicht, wird der Motor wieder langsamer, bis </w:t>
      </w:r>
      <w:r w:rsidR="00A76E06">
        <w:rPr>
          <w:rFonts w:ascii="Arial" w:hAnsi="Arial" w:cs="Arial"/>
        </w:rPr>
        <w:t>die Minimalgeschwindigkeit erreicht ist</w:t>
      </w:r>
      <w:r w:rsidR="00C96086">
        <w:rPr>
          <w:rFonts w:ascii="Arial" w:hAnsi="Arial" w:cs="Arial"/>
        </w:rPr>
        <w:t xml:space="preserve">. </w:t>
      </w:r>
      <w:r w:rsidR="00101019">
        <w:rPr>
          <w:rFonts w:ascii="Arial" w:hAnsi="Arial" w:cs="Arial"/>
        </w:rPr>
        <w:t xml:space="preserve">Drückt man den zweiten Taster, wird die Drehrichtung des Motors geändert. </w:t>
      </w:r>
      <w:r w:rsidR="003F20EC">
        <w:rPr>
          <w:rFonts w:ascii="Arial" w:hAnsi="Arial" w:cs="Arial"/>
        </w:rPr>
        <w:t>Werden beide Taster zugleich gedrückt, wird der Motor aus-, bzw. eingeschaltet.</w:t>
      </w:r>
    </w:p>
    <w:p w:rsidR="00101019" w:rsidRDefault="00101019" w:rsidP="00101072">
      <w:pPr>
        <w:autoSpaceDE w:val="0"/>
        <w:autoSpaceDN w:val="0"/>
        <w:adjustRightInd w:val="0"/>
        <w:rPr>
          <w:rFonts w:ascii="Arial" w:hAnsi="Arial" w:cs="Arial"/>
        </w:rPr>
      </w:pPr>
    </w:p>
    <w:p w:rsidR="00101019" w:rsidRDefault="00101019" w:rsidP="00101072">
      <w:pPr>
        <w:autoSpaceDE w:val="0"/>
        <w:autoSpaceDN w:val="0"/>
        <w:adjustRightInd w:val="0"/>
        <w:rPr>
          <w:rFonts w:ascii="Arial" w:hAnsi="Arial" w:cs="Arial"/>
        </w:rPr>
      </w:pPr>
    </w:p>
    <w:p w:rsidR="00101019" w:rsidRDefault="00101019" w:rsidP="00101072">
      <w:pPr>
        <w:autoSpaceDE w:val="0"/>
        <w:autoSpaceDN w:val="0"/>
        <w:adjustRightInd w:val="0"/>
        <w:rPr>
          <w:rFonts w:ascii="Arial" w:hAnsi="Arial" w:cs="Arial"/>
        </w:rPr>
      </w:pPr>
    </w:p>
    <w:p w:rsidR="00101019" w:rsidRDefault="00101019" w:rsidP="00101072">
      <w:pPr>
        <w:autoSpaceDE w:val="0"/>
        <w:autoSpaceDN w:val="0"/>
        <w:adjustRightInd w:val="0"/>
        <w:rPr>
          <w:rFonts w:ascii="Arial" w:hAnsi="Arial" w:cs="Arial"/>
        </w:rPr>
      </w:pPr>
    </w:p>
    <w:p w:rsidR="00101019" w:rsidRDefault="00101019" w:rsidP="00101072">
      <w:pPr>
        <w:autoSpaceDE w:val="0"/>
        <w:autoSpaceDN w:val="0"/>
        <w:adjustRightInd w:val="0"/>
        <w:rPr>
          <w:rFonts w:ascii="Arial" w:hAnsi="Arial" w:cs="Arial"/>
        </w:rPr>
      </w:pPr>
    </w:p>
    <w:p w:rsidR="00101019" w:rsidRDefault="00101019" w:rsidP="00101072">
      <w:pPr>
        <w:autoSpaceDE w:val="0"/>
        <w:autoSpaceDN w:val="0"/>
        <w:adjustRightInd w:val="0"/>
        <w:rPr>
          <w:rFonts w:ascii="Arial" w:hAnsi="Arial" w:cs="Arial"/>
        </w:rPr>
      </w:pPr>
    </w:p>
    <w:p w:rsidR="00A85330" w:rsidRDefault="00101019" w:rsidP="00101072">
      <w:pPr>
        <w:autoSpaceDE w:val="0"/>
        <w:autoSpaceDN w:val="0"/>
        <w:adjustRightInd w:val="0"/>
        <w:rPr>
          <w:rFonts w:ascii="Arial" w:hAnsi="Arial" w:cs="Arial"/>
        </w:rPr>
      </w:pPr>
      <w:r>
        <w:rPr>
          <w:rFonts w:ascii="Arial" w:hAnsi="Arial" w:cs="Arial"/>
        </w:rPr>
        <w:t xml:space="preserve">Zusatzfrage: </w:t>
      </w:r>
      <w:r w:rsidR="003F20EC">
        <w:rPr>
          <w:rFonts w:ascii="Arial" w:hAnsi="Arial" w:cs="Arial"/>
        </w:rPr>
        <w:t>In größeren Motoranlagen kann die Drehrichtung eines Motors wegen der Masseträgheit nicht abrupt umgeschaltet werden. Wie muss das Programmgeändert werden, damit dies berücksichtig werden kann?</w:t>
      </w:r>
    </w:p>
    <w:p w:rsidR="00BE1C21" w:rsidRDefault="00BE1C21">
      <w:pPr>
        <w:spacing w:after="200" w:line="276" w:lineRule="auto"/>
        <w:rPr>
          <w:rFonts w:ascii="Arial" w:hAnsi="Arial" w:cs="Arial"/>
        </w:rPr>
      </w:pPr>
      <w:r>
        <w:rPr>
          <w:rFonts w:ascii="Arial" w:hAnsi="Arial" w:cs="Arial"/>
        </w:rPr>
        <w:br w:type="page"/>
      </w:r>
    </w:p>
    <w:p w:rsidR="00BE1C21" w:rsidRDefault="00BE1C21" w:rsidP="00BE1C21">
      <w:pPr>
        <w:pStyle w:val="Titel"/>
        <w:rPr>
          <w:rFonts w:ascii="Arial" w:hAnsi="Arial" w:cs="Arial"/>
          <w:sz w:val="44"/>
          <w:szCs w:val="44"/>
        </w:rPr>
      </w:pPr>
      <w:r>
        <w:rPr>
          <w:rFonts w:ascii="Arial" w:hAnsi="Arial" w:cs="Arial"/>
          <w:sz w:val="44"/>
          <w:szCs w:val="44"/>
        </w:rPr>
        <w:lastRenderedPageBreak/>
        <w:t>Projekt 10</w:t>
      </w:r>
      <w:r w:rsidRPr="00A85330">
        <w:rPr>
          <w:rFonts w:ascii="Arial" w:hAnsi="Arial" w:cs="Arial"/>
          <w:sz w:val="44"/>
          <w:szCs w:val="44"/>
        </w:rPr>
        <w:t xml:space="preserve">: </w:t>
      </w:r>
      <w:r>
        <w:rPr>
          <w:rFonts w:ascii="Arial" w:hAnsi="Arial" w:cs="Arial"/>
          <w:sz w:val="44"/>
          <w:szCs w:val="44"/>
        </w:rPr>
        <w:t>Tongenerator</w:t>
      </w:r>
    </w:p>
    <w:p w:rsidR="00BE1C21" w:rsidRDefault="00BE1C21" w:rsidP="00BE1C21"/>
    <w:p w:rsidR="00BE1C21" w:rsidRDefault="0044450E" w:rsidP="00BE1C21">
      <w:r>
        <w:rPr>
          <w:noProof/>
        </w:rPr>
        <w:drawing>
          <wp:inline distT="0" distB="0" distL="0" distR="0">
            <wp:extent cx="5760720" cy="4861560"/>
            <wp:effectExtent l="19050" t="0" r="0" b="0"/>
            <wp:docPr id="50" name="Grafik 49" descr="Projekt_10_Ton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_10_Tongenerator.png"/>
                    <pic:cNvPicPr/>
                  </pic:nvPicPr>
                  <pic:blipFill>
                    <a:blip r:embed="rId87" cstate="print"/>
                    <a:stretch>
                      <a:fillRect/>
                    </a:stretch>
                  </pic:blipFill>
                  <pic:spPr>
                    <a:xfrm>
                      <a:off x="0" y="0"/>
                      <a:ext cx="5760720" cy="4861560"/>
                    </a:xfrm>
                    <a:prstGeom prst="rect">
                      <a:avLst/>
                    </a:prstGeom>
                  </pic:spPr>
                </pic:pic>
              </a:graphicData>
            </a:graphic>
          </wp:inline>
        </w:drawing>
      </w:r>
    </w:p>
    <w:p w:rsidR="0044450E" w:rsidRDefault="0044450E" w:rsidP="00BE1C21"/>
    <w:p w:rsidR="0044450E" w:rsidRDefault="0044450E" w:rsidP="0044450E">
      <w:pPr>
        <w:autoSpaceDE w:val="0"/>
        <w:autoSpaceDN w:val="0"/>
        <w:adjustRightInd w:val="0"/>
        <w:rPr>
          <w:rFonts w:ascii="Arial" w:hAnsi="Arial" w:cs="Arial"/>
        </w:rPr>
      </w:pPr>
      <w:r w:rsidRPr="0044450E">
        <w:rPr>
          <w:rFonts w:ascii="Arial" w:hAnsi="Arial" w:cs="Arial"/>
        </w:rPr>
        <w:t>Nach obigem Schalt</w:t>
      </w:r>
      <w:r>
        <w:rPr>
          <w:rFonts w:ascii="Arial" w:hAnsi="Arial" w:cs="Arial"/>
        </w:rPr>
        <w:t>bild wird der Piezo- Schallgeber angeschlossen. Das dazu</w:t>
      </w:r>
      <w:r w:rsidR="003A0291">
        <w:rPr>
          <w:rFonts w:ascii="Arial" w:hAnsi="Arial" w:cs="Arial"/>
        </w:rPr>
        <w:softHyphen/>
      </w:r>
      <w:r>
        <w:rPr>
          <w:rFonts w:ascii="Arial" w:hAnsi="Arial" w:cs="Arial"/>
        </w:rPr>
        <w:t>gehörige ARDUINO- Programm soll je nach Poti- Einstellung eine Frequenz zwischen 10 Hz und etwa 10 kHz hörbar machen.</w:t>
      </w: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Default="003A0291" w:rsidP="0044450E">
      <w:pPr>
        <w:autoSpaceDE w:val="0"/>
        <w:autoSpaceDN w:val="0"/>
        <w:adjustRightInd w:val="0"/>
        <w:rPr>
          <w:rFonts w:ascii="Arial" w:hAnsi="Arial" w:cs="Arial"/>
        </w:rPr>
      </w:pPr>
    </w:p>
    <w:p w:rsidR="003A0291" w:rsidRPr="0044450E" w:rsidRDefault="003A0291" w:rsidP="0044450E">
      <w:pPr>
        <w:autoSpaceDE w:val="0"/>
        <w:autoSpaceDN w:val="0"/>
        <w:adjustRightInd w:val="0"/>
        <w:rPr>
          <w:rFonts w:ascii="Arial" w:hAnsi="Arial" w:cs="Arial"/>
        </w:rPr>
      </w:pPr>
      <w:r>
        <w:rPr>
          <w:rFonts w:ascii="Arial" w:hAnsi="Arial" w:cs="Arial"/>
        </w:rPr>
        <w:t xml:space="preserve">Zusatzfrage: Warum hört sich der ausgegebene Ton „unsauber“ an? Wie kann man die Tonqualität verbessern? </w:t>
      </w:r>
    </w:p>
    <w:sectPr w:rsidR="003A0291" w:rsidRPr="0044450E" w:rsidSect="00C92606">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E0546"/>
    <w:multiLevelType w:val="multilevel"/>
    <w:tmpl w:val="D7A6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54F1F"/>
    <w:rsid w:val="000513BE"/>
    <w:rsid w:val="00054781"/>
    <w:rsid w:val="0008423C"/>
    <w:rsid w:val="000C1E70"/>
    <w:rsid w:val="000C6533"/>
    <w:rsid w:val="000D4825"/>
    <w:rsid w:val="000E1939"/>
    <w:rsid w:val="000E4B73"/>
    <w:rsid w:val="00101019"/>
    <w:rsid w:val="00101072"/>
    <w:rsid w:val="00101CC0"/>
    <w:rsid w:val="001102E3"/>
    <w:rsid w:val="00114D8C"/>
    <w:rsid w:val="0017668D"/>
    <w:rsid w:val="001D6B07"/>
    <w:rsid w:val="001F264A"/>
    <w:rsid w:val="00212526"/>
    <w:rsid w:val="00212D85"/>
    <w:rsid w:val="002474F6"/>
    <w:rsid w:val="00250F45"/>
    <w:rsid w:val="00251C6C"/>
    <w:rsid w:val="00255D47"/>
    <w:rsid w:val="00260FFB"/>
    <w:rsid w:val="00263C29"/>
    <w:rsid w:val="00292631"/>
    <w:rsid w:val="00297AC8"/>
    <w:rsid w:val="002A4BC6"/>
    <w:rsid w:val="002A68F8"/>
    <w:rsid w:val="002B572A"/>
    <w:rsid w:val="002B6EA4"/>
    <w:rsid w:val="002C75CC"/>
    <w:rsid w:val="002C79D7"/>
    <w:rsid w:val="002D0A4D"/>
    <w:rsid w:val="002D6505"/>
    <w:rsid w:val="002D7C38"/>
    <w:rsid w:val="002E0949"/>
    <w:rsid w:val="002E0FEF"/>
    <w:rsid w:val="002F7231"/>
    <w:rsid w:val="003016F6"/>
    <w:rsid w:val="00306DCB"/>
    <w:rsid w:val="00347FEC"/>
    <w:rsid w:val="00350F12"/>
    <w:rsid w:val="003536C4"/>
    <w:rsid w:val="003631C0"/>
    <w:rsid w:val="00364F39"/>
    <w:rsid w:val="00370FE2"/>
    <w:rsid w:val="003835F4"/>
    <w:rsid w:val="00387EE4"/>
    <w:rsid w:val="003940B7"/>
    <w:rsid w:val="003A0291"/>
    <w:rsid w:val="003B41C9"/>
    <w:rsid w:val="003C2523"/>
    <w:rsid w:val="003E3F19"/>
    <w:rsid w:val="003F20EC"/>
    <w:rsid w:val="00414A49"/>
    <w:rsid w:val="0042288D"/>
    <w:rsid w:val="004267DD"/>
    <w:rsid w:val="004343FD"/>
    <w:rsid w:val="0044450E"/>
    <w:rsid w:val="00447F34"/>
    <w:rsid w:val="00476BA2"/>
    <w:rsid w:val="004927C6"/>
    <w:rsid w:val="004B1B6F"/>
    <w:rsid w:val="004C308E"/>
    <w:rsid w:val="004C7CE7"/>
    <w:rsid w:val="004D721C"/>
    <w:rsid w:val="004F20A5"/>
    <w:rsid w:val="00511F59"/>
    <w:rsid w:val="005143F2"/>
    <w:rsid w:val="00535A20"/>
    <w:rsid w:val="005533F4"/>
    <w:rsid w:val="00554F1F"/>
    <w:rsid w:val="005639E3"/>
    <w:rsid w:val="00564A9C"/>
    <w:rsid w:val="00583D3A"/>
    <w:rsid w:val="005960CA"/>
    <w:rsid w:val="005B605B"/>
    <w:rsid w:val="00634370"/>
    <w:rsid w:val="00651282"/>
    <w:rsid w:val="00653436"/>
    <w:rsid w:val="006620CC"/>
    <w:rsid w:val="0068702A"/>
    <w:rsid w:val="006A5EE5"/>
    <w:rsid w:val="00705914"/>
    <w:rsid w:val="007067EB"/>
    <w:rsid w:val="00727A39"/>
    <w:rsid w:val="00770A56"/>
    <w:rsid w:val="00787907"/>
    <w:rsid w:val="007A3EA7"/>
    <w:rsid w:val="007E5709"/>
    <w:rsid w:val="007F0B0B"/>
    <w:rsid w:val="00814132"/>
    <w:rsid w:val="00866229"/>
    <w:rsid w:val="008960AE"/>
    <w:rsid w:val="008A2348"/>
    <w:rsid w:val="008A73AA"/>
    <w:rsid w:val="008E6DBF"/>
    <w:rsid w:val="008E7210"/>
    <w:rsid w:val="008F64F4"/>
    <w:rsid w:val="00915855"/>
    <w:rsid w:val="00923D50"/>
    <w:rsid w:val="0093056A"/>
    <w:rsid w:val="009464A5"/>
    <w:rsid w:val="0096243C"/>
    <w:rsid w:val="0098072A"/>
    <w:rsid w:val="00990B63"/>
    <w:rsid w:val="009A1AFE"/>
    <w:rsid w:val="009B2B91"/>
    <w:rsid w:val="009B5661"/>
    <w:rsid w:val="009B65FB"/>
    <w:rsid w:val="009E03B5"/>
    <w:rsid w:val="009F29AF"/>
    <w:rsid w:val="009F71B0"/>
    <w:rsid w:val="00A04C74"/>
    <w:rsid w:val="00A06D85"/>
    <w:rsid w:val="00A35523"/>
    <w:rsid w:val="00A36FCA"/>
    <w:rsid w:val="00A76E06"/>
    <w:rsid w:val="00A83CC0"/>
    <w:rsid w:val="00A85330"/>
    <w:rsid w:val="00A905D3"/>
    <w:rsid w:val="00AA3AC8"/>
    <w:rsid w:val="00AF48A1"/>
    <w:rsid w:val="00B30EAB"/>
    <w:rsid w:val="00B34A95"/>
    <w:rsid w:val="00B406E6"/>
    <w:rsid w:val="00B44310"/>
    <w:rsid w:val="00B60134"/>
    <w:rsid w:val="00B60217"/>
    <w:rsid w:val="00BD53F5"/>
    <w:rsid w:val="00BD66D7"/>
    <w:rsid w:val="00BE1C21"/>
    <w:rsid w:val="00BF17D3"/>
    <w:rsid w:val="00BF4329"/>
    <w:rsid w:val="00C15341"/>
    <w:rsid w:val="00C17A40"/>
    <w:rsid w:val="00C31C77"/>
    <w:rsid w:val="00C36610"/>
    <w:rsid w:val="00C75F2B"/>
    <w:rsid w:val="00C873A0"/>
    <w:rsid w:val="00C92606"/>
    <w:rsid w:val="00C9427F"/>
    <w:rsid w:val="00C96086"/>
    <w:rsid w:val="00D0084F"/>
    <w:rsid w:val="00D83B1F"/>
    <w:rsid w:val="00D929F9"/>
    <w:rsid w:val="00DA2F55"/>
    <w:rsid w:val="00DB29C1"/>
    <w:rsid w:val="00DC6472"/>
    <w:rsid w:val="00DD059B"/>
    <w:rsid w:val="00DD16AF"/>
    <w:rsid w:val="00DE5470"/>
    <w:rsid w:val="00DE5A91"/>
    <w:rsid w:val="00E33311"/>
    <w:rsid w:val="00E36AC4"/>
    <w:rsid w:val="00E75B96"/>
    <w:rsid w:val="00E77120"/>
    <w:rsid w:val="00E82194"/>
    <w:rsid w:val="00E82EAF"/>
    <w:rsid w:val="00ED2BCA"/>
    <w:rsid w:val="00F03608"/>
    <w:rsid w:val="00F17480"/>
    <w:rsid w:val="00F34F9F"/>
    <w:rsid w:val="00F35046"/>
    <w:rsid w:val="00F47E06"/>
    <w:rsid w:val="00F47E75"/>
    <w:rsid w:val="00F563B1"/>
    <w:rsid w:val="00F6665D"/>
    <w:rsid w:val="00F708F8"/>
    <w:rsid w:val="00F90382"/>
    <w:rsid w:val="00FB60F0"/>
    <w:rsid w:val="00FF6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D0492"/>
  <w15:docId w15:val="{283511B7-BB15-466D-82EE-AD1A5BA7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3EA7"/>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54F1F"/>
    <w:pPr>
      <w:spacing w:before="100" w:beforeAutospacing="1" w:after="100" w:afterAutospacing="1"/>
    </w:pPr>
  </w:style>
  <w:style w:type="character" w:styleId="Hyperlink">
    <w:name w:val="Hyperlink"/>
    <w:basedOn w:val="Absatz-Standardschriftart"/>
    <w:uiPriority w:val="99"/>
    <w:unhideWhenUsed/>
    <w:rsid w:val="00554F1F"/>
    <w:rPr>
      <w:color w:val="0000FF"/>
      <w:u w:val="single"/>
    </w:rPr>
  </w:style>
  <w:style w:type="paragraph" w:styleId="Titel">
    <w:name w:val="Title"/>
    <w:basedOn w:val="Standard"/>
    <w:next w:val="Standard"/>
    <w:link w:val="TitelZchn"/>
    <w:uiPriority w:val="10"/>
    <w:qFormat/>
    <w:rsid w:val="00554F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54F1F"/>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554F1F"/>
    <w:rPr>
      <w:b/>
      <w:bCs/>
    </w:rPr>
  </w:style>
  <w:style w:type="paragraph" w:styleId="Sprechblasentext">
    <w:name w:val="Balloon Text"/>
    <w:basedOn w:val="Standard"/>
    <w:link w:val="SprechblasentextZchn"/>
    <w:uiPriority w:val="99"/>
    <w:semiHidden/>
    <w:unhideWhenUsed/>
    <w:rsid w:val="0029263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2631"/>
    <w:rPr>
      <w:rFonts w:ascii="Tahoma" w:hAnsi="Tahoma" w:cs="Tahoma"/>
      <w:sz w:val="16"/>
      <w:szCs w:val="16"/>
    </w:rPr>
  </w:style>
  <w:style w:type="character" w:styleId="NichtaufgelsteErwhnung">
    <w:name w:val="Unresolved Mention"/>
    <w:basedOn w:val="Absatz-Standardschriftart"/>
    <w:uiPriority w:val="99"/>
    <w:semiHidden/>
    <w:unhideWhenUsed/>
    <w:rsid w:val="00DD059B"/>
    <w:rPr>
      <w:color w:val="808080"/>
      <w:shd w:val="clear" w:color="auto" w:fill="E6E6E6"/>
    </w:rPr>
  </w:style>
  <w:style w:type="character" w:styleId="Platzhaltertext">
    <w:name w:val="Placeholder Text"/>
    <w:basedOn w:val="Absatz-Standardschriftart"/>
    <w:uiPriority w:val="99"/>
    <w:semiHidden/>
    <w:rsid w:val="00A04C74"/>
    <w:rPr>
      <w:color w:val="808080"/>
    </w:rPr>
  </w:style>
  <w:style w:type="character" w:customStyle="1" w:styleId="fett0">
    <w:name w:val="fett"/>
    <w:basedOn w:val="Absatz-Standardschriftart"/>
    <w:rsid w:val="00DD16AF"/>
  </w:style>
  <w:style w:type="paragraph" w:customStyle="1" w:styleId="kursiv">
    <w:name w:val="kursiv"/>
    <w:basedOn w:val="Standard"/>
    <w:rsid w:val="00DD16AF"/>
    <w:pPr>
      <w:spacing w:before="100" w:beforeAutospacing="1" w:after="100" w:afterAutospacing="1"/>
    </w:pPr>
  </w:style>
  <w:style w:type="paragraph" w:customStyle="1" w:styleId="fett1">
    <w:name w:val="fett1"/>
    <w:basedOn w:val="Standard"/>
    <w:rsid w:val="00DD16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9338">
      <w:bodyDiv w:val="1"/>
      <w:marLeft w:val="0"/>
      <w:marRight w:val="0"/>
      <w:marTop w:val="0"/>
      <w:marBottom w:val="0"/>
      <w:divBdr>
        <w:top w:val="none" w:sz="0" w:space="0" w:color="auto"/>
        <w:left w:val="none" w:sz="0" w:space="0" w:color="auto"/>
        <w:bottom w:val="none" w:sz="0" w:space="0" w:color="auto"/>
        <w:right w:val="none" w:sz="0" w:space="0" w:color="auto"/>
      </w:divBdr>
      <w:divsChild>
        <w:div w:id="568460775">
          <w:marLeft w:val="390"/>
          <w:marRight w:val="390"/>
          <w:marTop w:val="0"/>
          <w:marBottom w:val="0"/>
          <w:divBdr>
            <w:top w:val="none" w:sz="0" w:space="0" w:color="auto"/>
            <w:left w:val="none" w:sz="0" w:space="0" w:color="auto"/>
            <w:bottom w:val="none" w:sz="0" w:space="0" w:color="auto"/>
            <w:right w:val="none" w:sz="0" w:space="0" w:color="auto"/>
          </w:divBdr>
          <w:divsChild>
            <w:div w:id="561523772">
              <w:marLeft w:val="0"/>
              <w:marRight w:val="-30"/>
              <w:marTop w:val="0"/>
              <w:marBottom w:val="0"/>
              <w:divBdr>
                <w:top w:val="none" w:sz="0" w:space="0" w:color="auto"/>
                <w:left w:val="single" w:sz="6" w:space="0" w:color="777777"/>
                <w:bottom w:val="none" w:sz="0" w:space="0" w:color="auto"/>
                <w:right w:val="single" w:sz="6" w:space="0" w:color="777777"/>
              </w:divBdr>
            </w:div>
            <w:div w:id="565140717">
              <w:marLeft w:val="0"/>
              <w:marRight w:val="-30"/>
              <w:marTop w:val="0"/>
              <w:marBottom w:val="0"/>
              <w:divBdr>
                <w:top w:val="single" w:sz="6" w:space="0" w:color="777777"/>
                <w:left w:val="single" w:sz="6" w:space="0" w:color="777777"/>
                <w:bottom w:val="single" w:sz="6" w:space="0" w:color="777777"/>
                <w:right w:val="single" w:sz="6" w:space="0" w:color="777777"/>
              </w:divBdr>
              <w:divsChild>
                <w:div w:id="1939289212">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97358059">
      <w:bodyDiv w:val="1"/>
      <w:marLeft w:val="0"/>
      <w:marRight w:val="0"/>
      <w:marTop w:val="0"/>
      <w:marBottom w:val="0"/>
      <w:divBdr>
        <w:top w:val="none" w:sz="0" w:space="0" w:color="auto"/>
        <w:left w:val="none" w:sz="0" w:space="0" w:color="auto"/>
        <w:bottom w:val="none" w:sz="0" w:space="0" w:color="auto"/>
        <w:right w:val="none" w:sz="0" w:space="0" w:color="auto"/>
      </w:divBdr>
    </w:div>
    <w:div w:id="565383058">
      <w:bodyDiv w:val="1"/>
      <w:marLeft w:val="0"/>
      <w:marRight w:val="0"/>
      <w:marTop w:val="0"/>
      <w:marBottom w:val="0"/>
      <w:divBdr>
        <w:top w:val="none" w:sz="0" w:space="0" w:color="auto"/>
        <w:left w:val="none" w:sz="0" w:space="0" w:color="auto"/>
        <w:bottom w:val="none" w:sz="0" w:space="0" w:color="auto"/>
        <w:right w:val="none" w:sz="0" w:space="0" w:color="auto"/>
      </w:divBdr>
    </w:div>
    <w:div w:id="1128471452">
      <w:bodyDiv w:val="1"/>
      <w:marLeft w:val="0"/>
      <w:marRight w:val="0"/>
      <w:marTop w:val="0"/>
      <w:marBottom w:val="0"/>
      <w:divBdr>
        <w:top w:val="none" w:sz="0" w:space="0" w:color="auto"/>
        <w:left w:val="none" w:sz="0" w:space="0" w:color="auto"/>
        <w:bottom w:val="none" w:sz="0" w:space="0" w:color="auto"/>
        <w:right w:val="none" w:sz="0" w:space="0" w:color="auto"/>
      </w:divBdr>
    </w:div>
    <w:div w:id="1143153908">
      <w:bodyDiv w:val="1"/>
      <w:marLeft w:val="0"/>
      <w:marRight w:val="0"/>
      <w:marTop w:val="0"/>
      <w:marBottom w:val="0"/>
      <w:divBdr>
        <w:top w:val="none" w:sz="0" w:space="0" w:color="auto"/>
        <w:left w:val="none" w:sz="0" w:space="0" w:color="auto"/>
        <w:bottom w:val="none" w:sz="0" w:space="0" w:color="auto"/>
        <w:right w:val="none" w:sz="0" w:space="0" w:color="auto"/>
      </w:divBdr>
      <w:divsChild>
        <w:div w:id="1015765333">
          <w:marLeft w:val="0"/>
          <w:marRight w:val="0"/>
          <w:marTop w:val="0"/>
          <w:marBottom w:val="0"/>
          <w:divBdr>
            <w:top w:val="none" w:sz="0" w:space="0" w:color="auto"/>
            <w:left w:val="none" w:sz="0" w:space="0" w:color="auto"/>
            <w:bottom w:val="none" w:sz="0" w:space="0" w:color="auto"/>
            <w:right w:val="none" w:sz="0" w:space="0" w:color="auto"/>
          </w:divBdr>
          <w:divsChild>
            <w:div w:id="547031155">
              <w:marLeft w:val="0"/>
              <w:marRight w:val="0"/>
              <w:marTop w:val="0"/>
              <w:marBottom w:val="0"/>
              <w:divBdr>
                <w:top w:val="none" w:sz="0" w:space="0" w:color="auto"/>
                <w:left w:val="none" w:sz="0" w:space="0" w:color="auto"/>
                <w:bottom w:val="none" w:sz="0" w:space="0" w:color="auto"/>
                <w:right w:val="none" w:sz="0" w:space="0" w:color="auto"/>
              </w:divBdr>
              <w:divsChild>
                <w:div w:id="364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Local_Interconnect_Network" TargetMode="External"/><Relationship Id="rId18" Type="http://schemas.openxmlformats.org/officeDocument/2006/relationships/hyperlink" Target="https://de.wikipedia.org/wiki/Ethernet" TargetMode="External"/><Relationship Id="rId26" Type="http://schemas.openxmlformats.org/officeDocument/2006/relationships/hyperlink" Target="https://de.wikipedia.org/wiki/XScale" TargetMode="External"/><Relationship Id="rId39" Type="http://schemas.openxmlformats.org/officeDocument/2006/relationships/image" Target="media/image10.png"/><Relationship Id="rId21" Type="http://schemas.openxmlformats.org/officeDocument/2006/relationships/hyperlink" Target="https://de.wikipedia.org/wiki/Analog-Digital-Umsetzer" TargetMode="Externa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jpg"/><Relationship Id="rId55" Type="http://schemas.openxmlformats.org/officeDocument/2006/relationships/image" Target="media/image26.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https://de.wikipedia.org/wiki/Flachbildschirm" TargetMode="External"/><Relationship Id="rId84" Type="http://schemas.openxmlformats.org/officeDocument/2006/relationships/image" Target="media/image40.png"/><Relationship Id="rId89" Type="http://schemas.openxmlformats.org/officeDocument/2006/relationships/theme" Target="theme/theme1.xml"/><Relationship Id="rId7" Type="http://schemas.openxmlformats.org/officeDocument/2006/relationships/hyperlink" Target="https://de.wikipedia.org/wiki/Hauptprozessor" TargetMode="External"/><Relationship Id="rId71" Type="http://schemas.openxmlformats.org/officeDocument/2006/relationships/hyperlink" Target="https://de.wikipedia.org/wiki/Kabel" TargetMode="External"/><Relationship Id="rId2" Type="http://schemas.openxmlformats.org/officeDocument/2006/relationships/numbering" Target="numbering.xml"/><Relationship Id="rId16" Type="http://schemas.openxmlformats.org/officeDocument/2006/relationships/hyperlink" Target="https://de.wikipedia.org/wiki/Serial_Peripheral_Interface" TargetMode="External"/><Relationship Id="rId29" Type="http://schemas.openxmlformats.org/officeDocument/2006/relationships/hyperlink" Target="https://de.wikipedia.org/wiki/68000" TargetMode="External"/><Relationship Id="rId11" Type="http://schemas.openxmlformats.org/officeDocument/2006/relationships/hyperlink" Target="https://de.wikipedia.org/wiki/Peripherie" TargetMode="External"/><Relationship Id="rId24" Type="http://schemas.openxmlformats.org/officeDocument/2006/relationships/hyperlink" Target="https://de.wikipedia.org/wiki/Intel_80186"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yperlink" Target="https://de.wikipedia.org/wiki/Tastgrad" TargetMode="External"/><Relationship Id="rId66" Type="http://schemas.openxmlformats.org/officeDocument/2006/relationships/image" Target="media/image31.png"/><Relationship Id="rId74" Type="http://schemas.openxmlformats.org/officeDocument/2006/relationships/hyperlink" Target="https://de.wikipedia.org/wiki/Kommunikationstechnologie" TargetMode="External"/><Relationship Id="rId79" Type="http://schemas.openxmlformats.org/officeDocument/2006/relationships/image" Target="media/image35.png"/><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38.emf"/><Relationship Id="rId19" Type="http://schemas.openxmlformats.org/officeDocument/2006/relationships/hyperlink" Target="https://de.wikipedia.org/wiki/Pulsweitenmodulation" TargetMode="External"/><Relationship Id="rId4" Type="http://schemas.openxmlformats.org/officeDocument/2006/relationships/settings" Target="settings.xml"/><Relationship Id="rId9" Type="http://schemas.openxmlformats.org/officeDocument/2006/relationships/hyperlink" Target="https://de.wikipedia.org/wiki/Computer" TargetMode="External"/><Relationship Id="rId14" Type="http://schemas.openxmlformats.org/officeDocument/2006/relationships/hyperlink" Target="https://de.wikipedia.org/wiki/Universal_Serial_Bus" TargetMode="External"/><Relationship Id="rId22" Type="http://schemas.openxmlformats.org/officeDocument/2006/relationships/hyperlink" Target="https://de.wikipedia.org/wiki/Analogtechnik" TargetMode="External"/><Relationship Id="rId27" Type="http://schemas.openxmlformats.org/officeDocument/2006/relationships/hyperlink" Target="https://de.wikipedia.org/wiki/ARM-Architektur" TargetMode="External"/><Relationship Id="rId30" Type="http://schemas.openxmlformats.org/officeDocument/2006/relationships/image" Target="media/image1.emf"/><Relationship Id="rId35" Type="http://schemas.openxmlformats.org/officeDocument/2006/relationships/image" Target="media/image6.jpe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de.wikipedia.org/wiki/Modulation_(Technik)" TargetMode="External"/><Relationship Id="rId64" Type="http://schemas.openxmlformats.org/officeDocument/2006/relationships/image" Target="media/image29.png"/><Relationship Id="rId69" Type="http://schemas.openxmlformats.org/officeDocument/2006/relationships/hyperlink" Target="https://de.wikipedia.org/wiki/Elektrisches_Signal" TargetMode="External"/><Relationship Id="rId77" Type="http://schemas.openxmlformats.org/officeDocument/2006/relationships/image" Target="media/image34.gif"/><Relationship Id="rId8" Type="http://schemas.openxmlformats.org/officeDocument/2006/relationships/hyperlink" Target="https://de.wikipedia.org/wiki/Arbeitsspeicher" TargetMode="External"/><Relationship Id="rId51" Type="http://schemas.openxmlformats.org/officeDocument/2006/relationships/image" Target="media/image22.gif"/><Relationship Id="rId72" Type="http://schemas.openxmlformats.org/officeDocument/2006/relationships/hyperlink" Target="https://de.wikipedia.org/wiki/Funktechnik" TargetMode="External"/><Relationship Id="rId80" Type="http://schemas.openxmlformats.org/officeDocument/2006/relationships/image" Target="media/image36.png"/><Relationship Id="rId85"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de.wikipedia.org/wiki/Controller_Area_Network" TargetMode="External"/><Relationship Id="rId17" Type="http://schemas.openxmlformats.org/officeDocument/2006/relationships/hyperlink" Target="https://de.wikipedia.org/wiki/Serielle_Schnittstelle" TargetMode="External"/><Relationship Id="rId25" Type="http://schemas.openxmlformats.org/officeDocument/2006/relationships/hyperlink" Target="https://de.wikipedia.org/wiki/Intel_8086"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hyperlink" Target="https://de.wikipedia.org/wiki/Rechteckfunktion" TargetMode="External"/><Relationship Id="rId67" Type="http://schemas.openxmlformats.org/officeDocument/2006/relationships/image" Target="media/image32.gif"/><Relationship Id="rId20" Type="http://schemas.openxmlformats.org/officeDocument/2006/relationships/hyperlink" Target="https://de.wikipedia.org/wiki/Fl%C3%BCssigkristallanzeige"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yperlink" Target="https://commons.wikimedia.org/w/index.php?curid=3683151" TargetMode="External"/><Relationship Id="rId70" Type="http://schemas.openxmlformats.org/officeDocument/2006/relationships/hyperlink" Target="https://de.wikipedia.org/wiki/Elektrische_Leitung" TargetMode="External"/><Relationship Id="rId75" Type="http://schemas.openxmlformats.org/officeDocument/2006/relationships/hyperlink" Target="https://de.wikipedia.org/wiki/Digitalkamera" TargetMode="External"/><Relationship Id="rId83" Type="http://schemas.openxmlformats.org/officeDocument/2006/relationships/image" Target="media/image3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e.wikipedia.org/wiki/Integrierter_Schaltkreis" TargetMode="External"/><Relationship Id="rId15" Type="http://schemas.openxmlformats.org/officeDocument/2006/relationships/hyperlink" Target="https://de.wikipedia.org/wiki/I%C2%B2C" TargetMode="External"/><Relationship Id="rId23" Type="http://schemas.openxmlformats.org/officeDocument/2006/relationships/hyperlink" Target="https://de.wikipedia.org/wiki/Mikroprozessor" TargetMode="External"/><Relationship Id="rId28" Type="http://schemas.openxmlformats.org/officeDocument/2006/relationships/hyperlink" Target="https://de.wikipedia.org/wiki/Motorola_Coldfire" TargetMode="External"/><Relationship Id="rId36" Type="http://schemas.openxmlformats.org/officeDocument/2006/relationships/image" Target="media/image7.jpeg"/><Relationship Id="rId49" Type="http://schemas.openxmlformats.org/officeDocument/2006/relationships/image" Target="media/image20.png"/><Relationship Id="rId57" Type="http://schemas.openxmlformats.org/officeDocument/2006/relationships/hyperlink" Target="https://de.wikipedia.org/wiki/Frequenz" TargetMode="External"/><Relationship Id="rId10" Type="http://schemas.openxmlformats.org/officeDocument/2006/relationships/hyperlink" Target="https://de.wikipedia.org/wiki/System-on-a-Chip" TargetMode="External"/><Relationship Id="rId31" Type="http://schemas.openxmlformats.org/officeDocument/2006/relationships/image" Target="media/image2.jpeg"/><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hyperlink" Target="https://de.wikipedia.org/wiki/Impulstechnik" TargetMode="External"/><Relationship Id="rId65" Type="http://schemas.openxmlformats.org/officeDocument/2006/relationships/image" Target="media/image30.jpeg"/><Relationship Id="rId73" Type="http://schemas.openxmlformats.org/officeDocument/2006/relationships/hyperlink" Target="https://de.wikipedia.org/wiki/Modulation_(Technik)" TargetMode="External"/><Relationship Id="rId78" Type="http://schemas.openxmlformats.org/officeDocument/2006/relationships/hyperlink" Target="http://www.tacticalcode.de/2013/01/led-matrix-grundlagen-mit-multiplexing.html" TargetMode="External"/><Relationship Id="rId81" Type="http://schemas.openxmlformats.org/officeDocument/2006/relationships/image" Target="media/image37.jpeg"/><Relationship Id="rId86" Type="http://schemas.openxmlformats.org/officeDocument/2006/relationships/image" Target="media/image4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8F3C1C-7935-4DA5-B859-97E777AC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5066</Words>
  <Characters>31922</Characters>
  <Application>Microsoft Office Word</Application>
  <DocSecurity>0</DocSecurity>
  <Lines>266</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dc:creator>
  <cp:keywords/>
  <dc:description/>
  <cp:lastModifiedBy>User</cp:lastModifiedBy>
  <cp:revision>30</cp:revision>
  <cp:lastPrinted>2017-10-25T05:54:00Z</cp:lastPrinted>
  <dcterms:created xsi:type="dcterms:W3CDTF">2016-11-27T13:28:00Z</dcterms:created>
  <dcterms:modified xsi:type="dcterms:W3CDTF">2018-03-18T19:41:00Z</dcterms:modified>
</cp:coreProperties>
</file>